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10" w:rsidRDefault="00724610" w:rsidP="00724610">
      <w:pPr>
        <w:jc w:val="center"/>
        <w:rPr>
          <w:caps/>
        </w:rPr>
      </w:pPr>
      <w:r>
        <w:rPr>
          <w:caps/>
        </w:rPr>
        <w:t>КОНТРАКТ</w:t>
      </w:r>
    </w:p>
    <w:p w:rsidR="00724610" w:rsidRPr="00EE7A30" w:rsidRDefault="00724610" w:rsidP="00724610">
      <w:pPr>
        <w:jc w:val="center"/>
      </w:pPr>
      <w:r w:rsidRPr="00EE7A30">
        <w:t>снабжения тепловой энергией через присоединенную сеть</w:t>
      </w:r>
    </w:p>
    <w:p w:rsidR="00724610" w:rsidRPr="000F76A2" w:rsidRDefault="00724610" w:rsidP="00724610">
      <w:pPr>
        <w:jc w:val="center"/>
        <w:rPr>
          <w:caps/>
        </w:rPr>
      </w:pPr>
      <w:r w:rsidRPr="000F76A2">
        <w:rPr>
          <w:caps/>
        </w:rPr>
        <w:t>№ ___________</w:t>
      </w:r>
    </w:p>
    <w:p w:rsidR="00724610" w:rsidRPr="000F76A2" w:rsidRDefault="00724610" w:rsidP="00724610">
      <w:pPr>
        <w:jc w:val="center"/>
        <w:rPr>
          <w:caps/>
        </w:rPr>
      </w:pPr>
    </w:p>
    <w:p w:rsidR="00724610" w:rsidRDefault="00724610" w:rsidP="00724610">
      <w:pPr>
        <w:jc w:val="center"/>
        <w:rPr>
          <w:caps/>
        </w:rPr>
      </w:pPr>
      <w:r w:rsidRPr="000F76A2">
        <w:rPr>
          <w:caps/>
        </w:rPr>
        <w:t>ИКЗ_____________________________________________________________</w:t>
      </w:r>
    </w:p>
    <w:p w:rsidR="00724610" w:rsidRPr="000F76A2" w:rsidRDefault="00724610" w:rsidP="00724610">
      <w:pPr>
        <w:jc w:val="center"/>
        <w:rPr>
          <w:caps/>
        </w:rPr>
      </w:pPr>
    </w:p>
    <w:p w:rsidR="00724610" w:rsidRPr="003E499A" w:rsidRDefault="00724610" w:rsidP="00724610">
      <w:pPr>
        <w:jc w:val="center"/>
        <w:rPr>
          <w:caps/>
        </w:rPr>
      </w:pPr>
      <w:r w:rsidRPr="003E499A">
        <w:rPr>
          <w:caps/>
        </w:rPr>
        <w:t xml:space="preserve">                                                                                                                                  </w:t>
      </w:r>
      <w:r>
        <w:rPr>
          <w:caps/>
        </w:rPr>
        <w:t xml:space="preserve">    </w:t>
      </w:r>
      <w:r w:rsidRPr="003E499A">
        <w:rPr>
          <w:caps/>
        </w:rPr>
        <w:t>Аб. № ______</w:t>
      </w:r>
    </w:p>
    <w:p w:rsidR="00724610" w:rsidRPr="00335FF6" w:rsidRDefault="00724610" w:rsidP="00724610">
      <w:pPr>
        <w:widowControl w:val="0"/>
        <w:tabs>
          <w:tab w:val="left" w:pos="481"/>
        </w:tabs>
        <w:spacing w:line="0" w:lineRule="atLeast"/>
        <w:ind w:right="-1"/>
        <w:jc w:val="both"/>
      </w:pPr>
      <w:r w:rsidRPr="00335FF6">
        <w:t xml:space="preserve">г. Калининград </w:t>
      </w:r>
      <w:r w:rsidRPr="00335FF6">
        <w:tab/>
      </w:r>
      <w:r w:rsidRPr="00335FF6">
        <w:tab/>
      </w:r>
      <w:r w:rsidRPr="00335FF6">
        <w:tab/>
      </w:r>
      <w:r w:rsidRPr="00335FF6">
        <w:tab/>
        <w:t xml:space="preserve">           </w:t>
      </w:r>
      <w:r w:rsidRPr="00335FF6">
        <w:tab/>
        <w:t xml:space="preserve">                     </w:t>
      </w:r>
      <w:r>
        <w:t xml:space="preserve">      </w:t>
      </w:r>
      <w:r w:rsidRPr="00335FF6">
        <w:t>«___» __________ 20__ года</w:t>
      </w:r>
    </w:p>
    <w:p w:rsidR="00724610" w:rsidRDefault="00724610" w:rsidP="00724610">
      <w:pPr>
        <w:ind w:firstLine="709"/>
        <w:jc w:val="both"/>
      </w:pPr>
    </w:p>
    <w:p w:rsidR="00724610" w:rsidRDefault="00724610" w:rsidP="00724610">
      <w:pPr>
        <w:ind w:firstLine="709"/>
        <w:jc w:val="both"/>
      </w:pPr>
      <w:r w:rsidRPr="003E499A">
        <w:t xml:space="preserve">Муниципальное предприятие «Калининградтеплосеть» городского округа «Город Калининград», именуемое в дальнейшем «Теплоснабжающая организация», в лице заместителя директора по сбыту </w:t>
      </w:r>
      <w:r>
        <w:t>__________________</w:t>
      </w:r>
      <w:r w:rsidRPr="003E499A">
        <w:t xml:space="preserve">, действующего на основании доверенности </w:t>
      </w:r>
      <w:r>
        <w:t>от ______________</w:t>
      </w:r>
      <w:r w:rsidRPr="003E499A">
        <w:t>№ ___________, с одной стороны, и ______________________, именуемый в дальнейшем «Потребитель», в лице _______________________, действующего на основании ________________________,с другой стороны, а при совместном упомин</w:t>
      </w:r>
      <w:r>
        <w:t xml:space="preserve">ании далее именуемые «Стороны», </w:t>
      </w:r>
      <w:r w:rsidRPr="00EE7A30">
        <w:t>на основании п.8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Контракт) о нижеследующем:</w:t>
      </w:r>
    </w:p>
    <w:p w:rsidR="00724610" w:rsidRPr="003E499A" w:rsidRDefault="00724610" w:rsidP="00724610">
      <w:pPr>
        <w:ind w:firstLine="709"/>
        <w:jc w:val="both"/>
      </w:pPr>
      <w:r w:rsidRPr="003E499A">
        <w:t xml:space="preserve">                       </w:t>
      </w:r>
      <w:r w:rsidRPr="003E499A">
        <w:rPr>
          <w:color w:val="000000"/>
        </w:rPr>
        <w:t xml:space="preserve">                    </w:t>
      </w:r>
    </w:p>
    <w:p w:rsidR="00724610" w:rsidRPr="003E499A" w:rsidRDefault="00724610" w:rsidP="00724610">
      <w:pPr>
        <w:spacing w:after="120"/>
        <w:jc w:val="center"/>
        <w:rPr>
          <w:caps/>
        </w:rPr>
      </w:pPr>
      <w:r w:rsidRPr="003E499A">
        <w:rPr>
          <w:caps/>
        </w:rPr>
        <w:t>Общие положения</w:t>
      </w:r>
    </w:p>
    <w:p w:rsidR="00724610" w:rsidRPr="003E499A" w:rsidRDefault="00724610" w:rsidP="00724610">
      <w:pPr>
        <w:ind w:firstLine="708"/>
        <w:jc w:val="both"/>
      </w:pPr>
      <w:r w:rsidRPr="003E499A">
        <w:t xml:space="preserve">При исполнении настоящего </w:t>
      </w:r>
      <w:r>
        <w:t>Контракт</w:t>
      </w:r>
      <w:r w:rsidRPr="003E499A">
        <w:t xml:space="preserve"> Стороны руководствуются:  </w:t>
      </w:r>
    </w:p>
    <w:p w:rsidR="00724610" w:rsidRPr="007366EE" w:rsidRDefault="00724610" w:rsidP="00724610">
      <w:pPr>
        <w:autoSpaceDE w:val="0"/>
        <w:autoSpaceDN w:val="0"/>
        <w:adjustRightInd w:val="0"/>
        <w:ind w:firstLine="709"/>
        <w:jc w:val="both"/>
      </w:pPr>
      <w:r w:rsidRPr="003E499A">
        <w:t>а) действующим в Российской Федерации законодательством о теплоснабжении, в том числе Федеральным законом от 27.07.2010 № 190-ФЗ «О теплоснабжении», Правилами организации теплоснабжения в РФ, утвержденными Постановлением Правительства РФ от 08.08.2012 № 808</w:t>
      </w:r>
      <w:r>
        <w:t xml:space="preserve"> </w:t>
      </w:r>
      <w:r w:rsidRPr="003E499A">
        <w:t>«Об организации теплоснабжения в Российской Федерации и о внесении изменений в некоторые акты Правительства Российской Федерации» (далее – Правила № 808), Федеральным законом от 23.11.2009 г. № 261-ФЗ</w:t>
      </w:r>
      <w:r>
        <w:t xml:space="preserve"> </w:t>
      </w:r>
      <w:r w:rsidRPr="003E499A">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(далее – Закон </w:t>
      </w:r>
      <w:r w:rsidRPr="007366EE">
        <w:rPr>
          <w:color w:val="000000"/>
        </w:rPr>
        <w:t>об энергосбережении</w:t>
      </w:r>
      <w:r w:rsidRPr="003E499A">
        <w:t>), Правилами коммерческого учета тепловой энергии, теплоносителя, утвержденными Постановлением Правит</w:t>
      </w:r>
      <w:r>
        <w:t xml:space="preserve">ельства РФ от 18.11.2013 № 1034 </w:t>
      </w:r>
      <w:r w:rsidRPr="003E499A">
        <w:t>«О коммерческом учете тепловой энергии, теплоносителя» (далее – Правила  №1034), Приказом Минстроя Росс</w:t>
      </w:r>
      <w:r>
        <w:t xml:space="preserve">ии от 17.03.2014 </w:t>
      </w:r>
      <w:r w:rsidRPr="003E499A">
        <w:t>№ 99/пр «Об утверждении Методики осуществления коммерческого учета тепловой энергии, теплоносителя» (далее – Методика № 99), Постановлением Правительства РФ от 30.11.2021 №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w:t>
      </w:r>
      <w:r>
        <w:t xml:space="preserve"> </w:t>
      </w:r>
      <w:r w:rsidRPr="003E499A">
        <w:t>2115)</w:t>
      </w:r>
      <w:r>
        <w:t xml:space="preserve">, положениями </w:t>
      </w:r>
      <w:r w:rsidRPr="00AD26C9">
        <w:t>Феде</w:t>
      </w:r>
      <w:r>
        <w:t xml:space="preserve">рального закона от 27.06.2006 </w:t>
      </w:r>
      <w:r w:rsidRPr="00AD26C9">
        <w:t>№ 152-ФЗ «О персональных данных»</w:t>
      </w:r>
      <w:r w:rsidRPr="003E499A">
        <w:t>;</w:t>
      </w:r>
    </w:p>
    <w:p w:rsidR="00724610" w:rsidRPr="003E499A" w:rsidRDefault="00724610" w:rsidP="00724610">
      <w:pPr>
        <w:ind w:firstLine="708"/>
        <w:jc w:val="both"/>
      </w:pPr>
      <w:r w:rsidRPr="003E499A">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w:t>
      </w:r>
      <w:r>
        <w:t xml:space="preserve">Контракта </w:t>
      </w:r>
      <w:r w:rsidRPr="003E499A">
        <w:t xml:space="preserve">будет именоваться – действующее в РФ Законодательство); </w:t>
      </w:r>
    </w:p>
    <w:p w:rsidR="00724610" w:rsidRPr="003E499A" w:rsidRDefault="00724610" w:rsidP="00724610">
      <w:pPr>
        <w:ind w:firstLine="708"/>
        <w:jc w:val="both"/>
      </w:pPr>
      <w:r>
        <w:t>в) условиями настоящего Контракта</w:t>
      </w:r>
      <w:r w:rsidRPr="003E499A">
        <w:t xml:space="preserve">, не противоречащими действующему в РФ Законодательству. При этом действующее в РФ Законодательство имеет для Сторон </w:t>
      </w:r>
      <w:r>
        <w:t>Контракта</w:t>
      </w:r>
      <w:r w:rsidRPr="003E499A">
        <w:t xml:space="preserve"> юридический приоритет перед положениями </w:t>
      </w:r>
      <w:r>
        <w:t>Контракта</w:t>
      </w:r>
      <w:r w:rsidRPr="003E499A">
        <w:t xml:space="preserve">: положения </w:t>
      </w:r>
      <w:r>
        <w:t>Контракта</w:t>
      </w:r>
      <w:r w:rsidRPr="003E499A">
        <w:t xml:space="preserve">, вступающие в противоречие с действующим в РФ Законодательством, не должны применяться Сторонами; в подобных случаях выявившегося противоречия положений </w:t>
      </w:r>
      <w:r>
        <w:t xml:space="preserve">Контракта </w:t>
      </w:r>
      <w:r w:rsidRPr="003E499A">
        <w:t xml:space="preserve">нормам действующего в РФ Законодательства применяются последние, если конкретная ситуация, в связи с которой, при исполнении </w:t>
      </w:r>
      <w:r>
        <w:t xml:space="preserve">Контракта </w:t>
      </w:r>
      <w:r w:rsidRPr="003E499A">
        <w:t xml:space="preserve">возникли указанные противоречия, позволяет Сторонам точно и определенно установить подлежащие применению нормы действующего в РФ Законодательства </w:t>
      </w:r>
      <w:r w:rsidRPr="003E499A">
        <w:lastRenderedPageBreak/>
        <w:t xml:space="preserve">и не требует при этом отдельного согласования Сторонами по указанному вопросу посредством заключения дополнительного соглашения к настоящему </w:t>
      </w:r>
      <w:r>
        <w:t>Контракту</w:t>
      </w:r>
      <w:r w:rsidRPr="003E499A">
        <w:t xml:space="preserve">. </w:t>
      </w:r>
    </w:p>
    <w:p w:rsidR="00724610" w:rsidRDefault="00724610" w:rsidP="00724610">
      <w:pPr>
        <w:ind w:firstLine="708"/>
        <w:jc w:val="both"/>
      </w:pPr>
      <w:r w:rsidRPr="003E499A">
        <w:t xml:space="preserve">г) стороны договорились, что термины и определения, используемые в настоящем </w:t>
      </w:r>
      <w:r>
        <w:t>Контракте</w:t>
      </w:r>
      <w:r w:rsidRPr="003E499A">
        <w:t>, принимаются в значениях, определяемых действующим в РФ Законодательством.</w:t>
      </w:r>
    </w:p>
    <w:p w:rsidR="00724610" w:rsidRPr="003E499A" w:rsidRDefault="00724610" w:rsidP="00724610">
      <w:pPr>
        <w:pStyle w:val="a3"/>
        <w:numPr>
          <w:ilvl w:val="0"/>
          <w:numId w:val="1"/>
        </w:numPr>
        <w:spacing w:after="120"/>
        <w:jc w:val="center"/>
      </w:pPr>
      <w:r w:rsidRPr="003E499A">
        <w:t xml:space="preserve">ПРЕДМЕТ </w:t>
      </w:r>
      <w:r>
        <w:t>КОНТРАКТ</w:t>
      </w:r>
      <w:r w:rsidRPr="003E499A">
        <w:t>А</w:t>
      </w:r>
    </w:p>
    <w:p w:rsidR="00724610" w:rsidRPr="003E499A" w:rsidRDefault="00724610" w:rsidP="00724610">
      <w:pPr>
        <w:ind w:firstLine="708"/>
        <w:jc w:val="both"/>
      </w:pPr>
      <w:r w:rsidRPr="003E499A">
        <w:t xml:space="preserve">1.1. По настоящему </w:t>
      </w:r>
      <w:r>
        <w:t xml:space="preserve">Контракту </w:t>
      </w:r>
      <w:r w:rsidRPr="003E499A">
        <w:t xml:space="preserve">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724610" w:rsidRPr="003E499A" w:rsidRDefault="00724610" w:rsidP="00724610">
      <w:pPr>
        <w:jc w:val="both"/>
      </w:pPr>
      <w:r w:rsidRPr="003E499A">
        <w:tab/>
        <w:t>1.2. Местом исполнения обязательств Теплоснабжающей организации является точка поставки, которая располагается на границе балансовой принадлежности.</w:t>
      </w:r>
    </w:p>
    <w:p w:rsidR="00724610" w:rsidRPr="003E499A" w:rsidRDefault="00724610" w:rsidP="00724610">
      <w:pPr>
        <w:ind w:firstLine="708"/>
        <w:jc w:val="both"/>
      </w:pPr>
      <w:r w:rsidRPr="003E499A">
        <w:t xml:space="preserve">1.3. Граница балансовой принадлежности между Теплоснабжающей организацией и Потребителем определена в «Акте разграничения балансовой принадлежности тепловых сетей и эксплуатационной ответственности сторон» (Приложение № 1 к настоящему </w:t>
      </w:r>
      <w:r>
        <w:t>Контракту</w:t>
      </w:r>
      <w:r w:rsidRPr="003E499A">
        <w:t>).</w:t>
      </w:r>
    </w:p>
    <w:p w:rsidR="00724610" w:rsidRPr="003E499A" w:rsidRDefault="00724610" w:rsidP="00724610">
      <w:pPr>
        <w:pStyle w:val="a3"/>
        <w:numPr>
          <w:ilvl w:val="0"/>
          <w:numId w:val="1"/>
        </w:numPr>
        <w:spacing w:after="120"/>
        <w:jc w:val="center"/>
      </w:pPr>
      <w:r w:rsidRPr="003E499A">
        <w:t>КОЛИЧЕСТВО И КАЧЕСТВО ТЕПЛОВОЙ ЭНЕРГИИ</w:t>
      </w:r>
    </w:p>
    <w:p w:rsidR="00724610" w:rsidRPr="00EE7A30" w:rsidRDefault="00724610" w:rsidP="00724610">
      <w:pPr>
        <w:ind w:firstLine="708"/>
        <w:jc w:val="both"/>
      </w:pPr>
      <w:r w:rsidRPr="00EE7A30">
        <w:t xml:space="preserve">2.1. Количество полученной тепловой энергии и израсходованного теплоносителя определяются на границе балансовой принадлежности, определенной Приложением № 1 к настоящему Контракту, в соответствии с действующим законодательством. </w:t>
      </w:r>
    </w:p>
    <w:p w:rsidR="00724610" w:rsidRPr="00EE7A30" w:rsidRDefault="00724610" w:rsidP="00724610">
      <w:pPr>
        <w:ind w:firstLine="708"/>
        <w:jc w:val="both"/>
      </w:pPr>
      <w:r w:rsidRPr="00EE7A30">
        <w:t>2.2. 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указаны раздельно по видам потребления в Приложении № 2  к настоящему Контракту.</w:t>
      </w:r>
    </w:p>
    <w:p w:rsidR="00724610" w:rsidRPr="00EE7A30" w:rsidRDefault="00724610" w:rsidP="00724610">
      <w:pPr>
        <w:ind w:firstLine="708"/>
        <w:jc w:val="both"/>
      </w:pPr>
      <w:r w:rsidRPr="00EE7A30">
        <w:t>2.2.1. Максимальной тепловой нагрузкой по системе горячего водоснабжения признается 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(п. 3. Приказа Министерства Региональног</w:t>
      </w:r>
      <w:r>
        <w:t xml:space="preserve">о развития Российской Федерации </w:t>
      </w:r>
      <w:r w:rsidRPr="00EE7A30">
        <w:t>от 28.12.2009</w:t>
      </w:r>
      <w:r>
        <w:t xml:space="preserve"> </w:t>
      </w:r>
      <w:r w:rsidRPr="00EE7A30">
        <w:t>№ 610</w:t>
      </w:r>
      <w:r>
        <w:t xml:space="preserve"> «</w:t>
      </w:r>
      <w:r w:rsidRPr="005E209F">
        <w:t>Об утверждении правил установления и изменения (пересмотра) тепло</w:t>
      </w:r>
      <w:r>
        <w:t>вых нагрузок»).</w:t>
      </w:r>
    </w:p>
    <w:p w:rsidR="00724610" w:rsidRPr="00EE7A30" w:rsidRDefault="00724610" w:rsidP="00724610">
      <w:pPr>
        <w:ind w:firstLine="708"/>
        <w:jc w:val="both"/>
      </w:pPr>
      <w:r w:rsidRPr="00EE7A30">
        <w:t>2.2.2. Стороны пришли к соглашению, что, если Потребителем не предоставлена заявка с Расчетом среднего часового расхода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в Контракт подлежит включению проектная нагрузка по системе горячего водоснабжения.</w:t>
      </w:r>
    </w:p>
    <w:p w:rsidR="00724610" w:rsidRPr="00EE7A30" w:rsidRDefault="00724610" w:rsidP="00724610">
      <w:pPr>
        <w:ind w:firstLine="708"/>
        <w:jc w:val="both"/>
      </w:pPr>
      <w:r w:rsidRPr="00EE7A30">
        <w:t xml:space="preserve"> 2.3. Договорный объем потребления (с разбивкой помесячно и в целом по году) тепловой энергии в соответствии с Правилами № 808 заявляется Потребителем ежегодно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724610" w:rsidRPr="00EE7A30" w:rsidRDefault="00724610" w:rsidP="00724610">
      <w:pPr>
        <w:ind w:firstLine="708"/>
        <w:jc w:val="both"/>
      </w:pPr>
      <w:r w:rsidRPr="00EE7A30">
        <w:t xml:space="preserve"> 2.4. Договорный объем тепловой энергии и (или) теплоносителя, поставляемый Теплоснабжающей организацией и приобретаемый Потреби</w:t>
      </w:r>
      <w:r>
        <w:t xml:space="preserve">телем, указывается в Приложении </w:t>
      </w:r>
      <w:r w:rsidRPr="00EE7A30">
        <w:t xml:space="preserve">№ 3 к настоящему Контракту. </w:t>
      </w:r>
    </w:p>
    <w:p w:rsidR="00724610" w:rsidRPr="00EE7A30" w:rsidRDefault="00724610" w:rsidP="00724610">
      <w:pPr>
        <w:ind w:firstLine="708"/>
        <w:jc w:val="both"/>
      </w:pPr>
      <w:r w:rsidRPr="00EE7A30">
        <w:t xml:space="preserve">  При наличии потерь тепловой энергии на участке тепловой сети Потребителя от границы раздела балансовой принадлежности до точки учета, тепловые потери относятся на Потребителя, при этом величина потерь указывается в Приложении № 3 к настоящему Контракту, если иное не оговорено Сторонами.</w:t>
      </w:r>
    </w:p>
    <w:p w:rsidR="00724610" w:rsidRPr="00EE7A30" w:rsidRDefault="00724610" w:rsidP="00724610">
      <w:pPr>
        <w:ind w:firstLine="708"/>
        <w:jc w:val="both"/>
      </w:pPr>
      <w:r w:rsidRPr="00EE7A30">
        <w:t>Расчет таких потерь осуществляет Теплоснабжающая организация и (или) Потребитель и включает их в договорный объем тепловой энергии. При несогласии с расчетом, сделанным Теплоснабжающей организацией Потребитель должен доказать иное.</w:t>
      </w:r>
    </w:p>
    <w:p w:rsidR="00724610" w:rsidRPr="00EE7A30" w:rsidRDefault="00724610" w:rsidP="00724610">
      <w:pPr>
        <w:ind w:firstLine="708"/>
        <w:jc w:val="both"/>
      </w:pPr>
      <w:r w:rsidRPr="00EE7A30">
        <w:t>2.5. Показатели качества, поставляемой тепловой энергии (мощности) и (или) теплоносителя указываются в Приложении № 4   к настоящему Контракту, если иное не оговорено Сторонами в отдельном соглашении и должны отражать диапазон давления и температуру в подающем трубопроводе.</w:t>
      </w:r>
    </w:p>
    <w:p w:rsidR="00724610" w:rsidRPr="00EE7A30" w:rsidRDefault="00724610" w:rsidP="00724610">
      <w:pPr>
        <w:ind w:firstLine="709"/>
        <w:jc w:val="both"/>
      </w:pPr>
      <w:r w:rsidRPr="00EE7A30">
        <w:lastRenderedPageBreak/>
        <w:t>Температура теплоносителя определяется в соответствии с Температурным графиком регулирования отпуска тепла с источника тепловой энергии, предусмо</w:t>
      </w:r>
      <w:r>
        <w:t xml:space="preserve">тренного схемой теплоснабжения </w:t>
      </w:r>
      <w:r w:rsidRPr="00EE7A30">
        <w:t>(см. Приложение № 5 к настоящему Контракту).</w:t>
      </w:r>
    </w:p>
    <w:p w:rsidR="00724610" w:rsidRPr="00EE7A30" w:rsidRDefault="00724610" w:rsidP="00724610">
      <w:pPr>
        <w:ind w:firstLine="708"/>
        <w:jc w:val="both"/>
      </w:pPr>
      <w:r w:rsidRPr="00EE7A30">
        <w:t>Все физико-химические характеристики теплоснабжения должны соответствовать техническим регламентам, установленным законодательством Российской Федерации.</w:t>
      </w:r>
    </w:p>
    <w:p w:rsidR="00724610" w:rsidRPr="00EE7A30" w:rsidRDefault="00724610" w:rsidP="00724610">
      <w:pPr>
        <w:ind w:firstLine="708"/>
        <w:jc w:val="both"/>
      </w:pPr>
      <w:r w:rsidRPr="00EE7A30">
        <w:t>2.6. При нарушении режима потребления тепловой энергии, в том числе превышении фактического объема потребления тепловой энергии и (или) теплоносителя над Контрактным объемом потребления исходя из Контрактной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724610" w:rsidRPr="00EE7A30" w:rsidRDefault="00724610" w:rsidP="00724610">
      <w:pPr>
        <w:ind w:firstLine="708"/>
        <w:jc w:val="both"/>
      </w:pPr>
      <w:r w:rsidRPr="00EE7A30">
        <w:t>2.7. Потребитель вправе не менее чем за 90 дней до окончания срока действия Контракта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724610" w:rsidRPr="00EE7A30" w:rsidRDefault="00724610" w:rsidP="00724610">
      <w:pPr>
        <w:ind w:firstLine="708"/>
        <w:jc w:val="both"/>
      </w:pPr>
      <w:r w:rsidRPr="00EE7A30">
        <w:t>2.8. Потребитель, при отсутствии задолженности по Контракту, вправе отказаться от исполнения Контракта теплоснабжения с Теплоснабжающей организацией и заключить Контракту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724610" w:rsidRPr="00EE7A30" w:rsidRDefault="00724610" w:rsidP="00724610">
      <w:pPr>
        <w:ind w:firstLine="708"/>
        <w:jc w:val="both"/>
      </w:pPr>
      <w:r w:rsidRPr="00EE7A30">
        <w:t>При заключении Контракта теплоснабжения с иным владельцем источника тепловой энергии Потребитель обязан возместить Теплоснабжающей организацией убытки, связанные с переходом от Теплоснабжающей организацией к теплоснабжению непосредственно от источника тепловой энергии, в размере,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724610" w:rsidRPr="00EE7A30" w:rsidRDefault="00724610" w:rsidP="00724610">
      <w:pPr>
        <w:ind w:firstLine="708"/>
        <w:jc w:val="both"/>
      </w:pPr>
      <w:r w:rsidRPr="00EE7A30">
        <w:t xml:space="preserve">Размер убытков определяется в виде разницы между необходимой валовой выручкой Теплоснабжающей организацией, рассчитанной за период с даты расторжения Контракта до окончания текущего периода регулирования тарифов с учетом снижения затрат, связанных с обслуживанием такого потребителя, и выручкой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 </w:t>
      </w:r>
    </w:p>
    <w:p w:rsidR="00724610" w:rsidRDefault="00724610" w:rsidP="00724610">
      <w:pPr>
        <w:ind w:firstLine="709"/>
        <w:jc w:val="both"/>
      </w:pPr>
      <w:r w:rsidRPr="00EE7A30">
        <w:t>2.9. Стороны определили, что в случае, если  Потребитель, не потребляет тепловую энергию (мощность) и (или) теплоноситель по Контракту теплоснабжения и не осуществил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оплачивает Теплоснабжающей организации услуги по поддержанию резервной тепловой мощности по регулируемым тарифам или по ценам, определяемым соглашением сторон Контракта, в случаях, предусмотренных законодательством Российской Федерации</w:t>
      </w:r>
      <w:r>
        <w:t>.</w:t>
      </w:r>
    </w:p>
    <w:p w:rsidR="00724610" w:rsidRPr="003E499A" w:rsidRDefault="00724610" w:rsidP="00724610">
      <w:pPr>
        <w:ind w:firstLine="709"/>
        <w:jc w:val="both"/>
      </w:pPr>
    </w:p>
    <w:p w:rsidR="00724610" w:rsidRPr="003E499A" w:rsidRDefault="00724610" w:rsidP="00724610">
      <w:pPr>
        <w:autoSpaceDE w:val="0"/>
        <w:autoSpaceDN w:val="0"/>
        <w:adjustRightInd w:val="0"/>
        <w:spacing w:after="120"/>
        <w:ind w:firstLine="540"/>
        <w:jc w:val="center"/>
      </w:pPr>
      <w:r w:rsidRPr="003E499A">
        <w:t>3. КОММЕРЧЕСКИЙ УЧЕТ ТЕПЛОВОЙ ЭНЕРГИИ</w:t>
      </w:r>
    </w:p>
    <w:p w:rsidR="00724610" w:rsidRPr="00EE7A30" w:rsidRDefault="00724610" w:rsidP="00724610">
      <w:pPr>
        <w:ind w:firstLine="708"/>
        <w:jc w:val="both"/>
      </w:pPr>
      <w:r w:rsidRPr="00EE7A30">
        <w:t>3.1. Коммерческий учет тепловой энергии, теплоносителя осуществляется Сторонами в соответствии с Правилами № 1034, при наличии у Потребителя на объектах приборов учета, допущенных в эксплуатацию.</w:t>
      </w:r>
    </w:p>
    <w:p w:rsidR="00724610" w:rsidRPr="00EE7A30" w:rsidRDefault="00724610" w:rsidP="00724610">
      <w:pPr>
        <w:ind w:firstLine="708"/>
        <w:jc w:val="both"/>
      </w:pPr>
      <w:r w:rsidRPr="00EE7A30">
        <w:t>Сведения об установленных приборах учета тепловой энергии, теплоносителя указываются в Приложении № 6 к настоящему Контракту.</w:t>
      </w:r>
    </w:p>
    <w:p w:rsidR="00724610" w:rsidRPr="00EE7A30" w:rsidRDefault="00724610" w:rsidP="00724610">
      <w:pPr>
        <w:ind w:firstLine="708"/>
        <w:jc w:val="both"/>
      </w:pPr>
      <w:r w:rsidRPr="00EE7A30">
        <w:lastRenderedPageBreak/>
        <w:t>3.1.1. Коммерческий учет тепловой энергии, теплоносителя организуется в целях:</w:t>
      </w:r>
    </w:p>
    <w:p w:rsidR="00724610" w:rsidRPr="00EE7A30" w:rsidRDefault="00724610" w:rsidP="00724610">
      <w:pPr>
        <w:ind w:firstLine="708"/>
        <w:jc w:val="both"/>
      </w:pPr>
      <w:r w:rsidRPr="00EE7A30">
        <w:t>а) осуществления расчетов между Теплоснабжающей организацией и Потребителем тепловой энергии;</w:t>
      </w:r>
    </w:p>
    <w:p w:rsidR="00724610" w:rsidRPr="00EE7A30" w:rsidRDefault="00724610" w:rsidP="00724610">
      <w:pPr>
        <w:ind w:firstLine="708"/>
        <w:jc w:val="both"/>
      </w:pPr>
      <w:r w:rsidRPr="00EE7A30">
        <w:t>б) контроля за тепловыми и гидравлическими режимами работы систем теплоснабжения и теплопотребляющих установок;</w:t>
      </w:r>
    </w:p>
    <w:p w:rsidR="00724610" w:rsidRPr="00EE7A30" w:rsidRDefault="00724610" w:rsidP="00724610">
      <w:pPr>
        <w:ind w:firstLine="708"/>
        <w:jc w:val="both"/>
      </w:pPr>
      <w:r w:rsidRPr="00EE7A30">
        <w:t>в) контроля за рациональным использованием тепловой энергии, теплоносителя;</w:t>
      </w:r>
    </w:p>
    <w:p w:rsidR="00724610" w:rsidRPr="00EE7A30" w:rsidRDefault="00724610" w:rsidP="00724610">
      <w:pPr>
        <w:ind w:firstLine="708"/>
        <w:jc w:val="both"/>
      </w:pPr>
      <w:r w:rsidRPr="00EE7A30">
        <w:t>г) документирования параметров теплоносителя - массы (объема), температуры и давления.</w:t>
      </w:r>
    </w:p>
    <w:p w:rsidR="00724610" w:rsidRPr="00EE7A30" w:rsidRDefault="00724610" w:rsidP="00724610">
      <w:pPr>
        <w:ind w:firstLine="708"/>
        <w:jc w:val="both"/>
      </w:pPr>
      <w:r w:rsidRPr="00EE7A30">
        <w:t>3.1.2.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Контрактом теплоснабжения не определена иная точка учета.</w:t>
      </w:r>
    </w:p>
    <w:p w:rsidR="00724610" w:rsidRPr="00EE7A30" w:rsidRDefault="00724610" w:rsidP="00724610">
      <w:pPr>
        <w:ind w:firstLine="708"/>
        <w:jc w:val="both"/>
      </w:pPr>
      <w:r w:rsidRPr="00EE7A30">
        <w:t>3.1.3. В случае если одна из сторон Контракта, обязанная в соответствии с федеральными законами установить прибор учета, не выполняет эту обязанность, другая сторона Контракта обязана в порядке, установленном законодательством Российской Федерации, установить прибор учета для осуществления расчетов по Контракту.</w:t>
      </w:r>
    </w:p>
    <w:p w:rsidR="00724610" w:rsidRPr="00EE7A30" w:rsidRDefault="00724610" w:rsidP="00724610">
      <w:pPr>
        <w:ind w:firstLine="708"/>
        <w:jc w:val="both"/>
      </w:pPr>
      <w:r w:rsidRPr="00EE7A30">
        <w:t>3.1.4. В случае если обеими сторонами Контракта установлен прибор учета, для коммерческого учета тепловой энергии, теплоносителя по Контракту применяются показания того прибора учета, который установлен на границе балансовой принадлежности.</w:t>
      </w:r>
    </w:p>
    <w:p w:rsidR="00724610" w:rsidRPr="00EE7A30" w:rsidRDefault="00724610" w:rsidP="00724610">
      <w:pPr>
        <w:ind w:firstLine="708"/>
        <w:jc w:val="both"/>
      </w:pPr>
      <w:r w:rsidRPr="00EE7A30">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724610" w:rsidRPr="00EE7A30" w:rsidRDefault="00724610" w:rsidP="00724610">
      <w:pPr>
        <w:ind w:firstLine="708"/>
        <w:jc w:val="both"/>
      </w:pPr>
      <w:r w:rsidRPr="00EE7A30">
        <w:t>3.1.5.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724610" w:rsidRPr="00EE7A30" w:rsidRDefault="00724610" w:rsidP="00724610">
      <w:pPr>
        <w:ind w:firstLine="708"/>
        <w:jc w:val="both"/>
      </w:pPr>
      <w:r w:rsidRPr="00EE7A30">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724610" w:rsidRPr="00EE7A30" w:rsidRDefault="00724610" w:rsidP="00724610">
      <w:pPr>
        <w:ind w:firstLine="708"/>
        <w:jc w:val="both"/>
      </w:pPr>
      <w:r w:rsidRPr="00EE7A30">
        <w:t>3.1.6. Коммерческий учет тепловой энергии, теплоносителя организуется во всех точках поставки и точках приема.</w:t>
      </w:r>
    </w:p>
    <w:p w:rsidR="00724610" w:rsidRPr="00EE7A30" w:rsidRDefault="00724610" w:rsidP="00724610">
      <w:pPr>
        <w:ind w:firstLine="708"/>
        <w:jc w:val="both"/>
      </w:pPr>
      <w:r w:rsidRPr="00EE7A30">
        <w:t>3.1.7. Коммерческий учет тепловой энергии, теплоносителя, поставляемых Потребителю тепловой энергии, теплоносителя, может быть организован как Теплоснабжающей организацией, так и Потребителем тепловой энергии.</w:t>
      </w:r>
    </w:p>
    <w:p w:rsidR="00724610" w:rsidRPr="00EE7A30" w:rsidRDefault="00724610" w:rsidP="00724610">
      <w:pPr>
        <w:ind w:firstLine="708"/>
        <w:jc w:val="both"/>
      </w:pPr>
      <w:r w:rsidRPr="00EE7A30">
        <w:t>3.1.8. Организация коммерческого учета тепловой энергии, теплоносителя, если иное не предусмотрено положениями настоящих Правил, включает:</w:t>
      </w:r>
    </w:p>
    <w:p w:rsidR="00724610" w:rsidRPr="00EE7A30" w:rsidRDefault="00724610" w:rsidP="00724610">
      <w:pPr>
        <w:ind w:firstLine="708"/>
        <w:jc w:val="both"/>
      </w:pPr>
      <w:r w:rsidRPr="00EE7A30">
        <w:t>а) получение технических условий на проектирование узла учета;</w:t>
      </w:r>
    </w:p>
    <w:p w:rsidR="00724610" w:rsidRPr="00EE7A30" w:rsidRDefault="00724610" w:rsidP="00724610">
      <w:pPr>
        <w:ind w:firstLine="708"/>
        <w:jc w:val="both"/>
      </w:pPr>
      <w:r w:rsidRPr="00EE7A30">
        <w:t>б) проектирование и установку приборов учета;</w:t>
      </w:r>
    </w:p>
    <w:p w:rsidR="00724610" w:rsidRPr="00EE7A30" w:rsidRDefault="00724610" w:rsidP="00724610">
      <w:pPr>
        <w:ind w:firstLine="708"/>
        <w:jc w:val="both"/>
      </w:pPr>
      <w:r w:rsidRPr="00EE7A30">
        <w:t>в) ввод в эксплуатацию узла учета;</w:t>
      </w:r>
    </w:p>
    <w:p w:rsidR="00724610" w:rsidRPr="00EE7A30" w:rsidRDefault="00724610" w:rsidP="00724610">
      <w:pPr>
        <w:ind w:firstLine="708"/>
        <w:jc w:val="both"/>
      </w:pPr>
      <w:r w:rsidRPr="00EE7A30">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724610" w:rsidRPr="00EE7A30" w:rsidRDefault="00724610" w:rsidP="00724610">
      <w:pPr>
        <w:ind w:firstLine="708"/>
        <w:jc w:val="both"/>
      </w:pPr>
      <w:r w:rsidRPr="00EE7A30">
        <w:t>д) поверку, ремонт и замену приборов учета.</w:t>
      </w:r>
    </w:p>
    <w:p w:rsidR="00724610" w:rsidRPr="00EE7A30" w:rsidRDefault="00724610" w:rsidP="00724610">
      <w:pPr>
        <w:ind w:firstLine="708"/>
        <w:jc w:val="both"/>
      </w:pPr>
      <w:r w:rsidRPr="00EE7A30">
        <w:t>3.1.9 Потребитель обязан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724610" w:rsidRPr="00EE7A30" w:rsidRDefault="00724610" w:rsidP="00724610">
      <w:pPr>
        <w:ind w:firstLine="708"/>
        <w:jc w:val="both"/>
      </w:pPr>
      <w:r w:rsidRPr="00EE7A30">
        <w:t>3.1.10. В случае если в процессе сверки обнаружено расхождение сведений о показаниях приборов учета Потребителя в отношении объема поставленной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Потребителя и Теплоснабжающей организации.</w:t>
      </w:r>
    </w:p>
    <w:p w:rsidR="00724610" w:rsidRPr="00EE7A30" w:rsidRDefault="00724610" w:rsidP="00724610">
      <w:pPr>
        <w:ind w:firstLine="708"/>
        <w:jc w:val="both"/>
      </w:pPr>
      <w:r w:rsidRPr="00EE7A30">
        <w:t xml:space="preserve">При несогласии представителя Потребителя с содержанием акта сверки показаний приборов учета представитель Потребителя на акте делает отметку «ознакомлен» и проставляет </w:t>
      </w:r>
      <w:r w:rsidRPr="00EE7A30">
        <w:lastRenderedPageBreak/>
        <w:t>подпись. Возражения Потребителя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В случае отказа представителя Потребителя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от подписи отказался».</w:t>
      </w:r>
    </w:p>
    <w:p w:rsidR="00724610" w:rsidRPr="00EE7A30" w:rsidRDefault="00724610" w:rsidP="00724610">
      <w:pPr>
        <w:ind w:firstLine="708"/>
        <w:jc w:val="both"/>
      </w:pPr>
      <w:r w:rsidRPr="00EE7A30">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724610" w:rsidRPr="00EE7A30" w:rsidRDefault="00724610" w:rsidP="00724610">
      <w:pPr>
        <w:ind w:firstLine="708"/>
        <w:jc w:val="both"/>
      </w:pPr>
      <w:r w:rsidRPr="00EE7A30">
        <w:t>3.1.11. Коммерческий учет тепловой энергии, теплоносителя расчетным путем допускается в следующих случаях:</w:t>
      </w:r>
    </w:p>
    <w:p w:rsidR="00724610" w:rsidRPr="00EE7A30" w:rsidRDefault="00724610" w:rsidP="00724610">
      <w:pPr>
        <w:ind w:firstLine="708"/>
        <w:jc w:val="both"/>
      </w:pPr>
      <w:r w:rsidRPr="00EE7A30">
        <w:t xml:space="preserve">а) отсутствие в точке учета средств измерений </w:t>
      </w:r>
    </w:p>
    <w:p w:rsidR="00724610" w:rsidRPr="00EE7A30" w:rsidRDefault="00724610" w:rsidP="00724610">
      <w:pPr>
        <w:ind w:firstLine="708"/>
        <w:jc w:val="both"/>
      </w:pPr>
      <w:r w:rsidRPr="00EE7A30">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724610" w:rsidRPr="00EE7A30" w:rsidRDefault="00724610" w:rsidP="00724610">
      <w:pPr>
        <w:ind w:firstLine="708"/>
        <w:jc w:val="both"/>
      </w:pPr>
      <w:r w:rsidRPr="00EE7A30">
        <w:t>к нештатным ситуациям относятся следующие ситуации:</w:t>
      </w:r>
    </w:p>
    <w:p w:rsidR="00724610" w:rsidRPr="00EE7A30" w:rsidRDefault="00724610" w:rsidP="00724610">
      <w:pPr>
        <w:ind w:firstLine="708"/>
        <w:jc w:val="both"/>
      </w:pPr>
      <w:r w:rsidRPr="00EE7A30">
        <w:t>- работа теплосчетчика при расходах теплоносителя ниже минимального или выше максимального нормированных пределов расходомера;</w:t>
      </w:r>
    </w:p>
    <w:p w:rsidR="00724610" w:rsidRPr="00EE7A30" w:rsidRDefault="00724610" w:rsidP="00724610">
      <w:pPr>
        <w:ind w:firstLine="708"/>
        <w:jc w:val="both"/>
      </w:pPr>
      <w:r w:rsidRPr="00EE7A30">
        <w:t>- работа теплосчетчика при разности температур теплоносителя ниже минимального нормированного значения;</w:t>
      </w:r>
    </w:p>
    <w:p w:rsidR="00724610" w:rsidRPr="00EE7A30" w:rsidRDefault="00724610" w:rsidP="00724610">
      <w:pPr>
        <w:ind w:firstLine="708"/>
        <w:jc w:val="both"/>
      </w:pPr>
      <w:r w:rsidRPr="00EE7A30">
        <w:t>- функциональный отказ любого из приборов системы теплоснабжения;</w:t>
      </w:r>
    </w:p>
    <w:p w:rsidR="00724610" w:rsidRPr="00EE7A30" w:rsidRDefault="00724610" w:rsidP="00724610">
      <w:pPr>
        <w:ind w:firstLine="708"/>
        <w:jc w:val="both"/>
      </w:pPr>
      <w:r w:rsidRPr="00EE7A30">
        <w:t>- изменение направления потока теплоносителя, если в теплосчетчик специально не заложена такая функция;</w:t>
      </w:r>
    </w:p>
    <w:p w:rsidR="00724610" w:rsidRPr="00EE7A30" w:rsidRDefault="00724610" w:rsidP="00724610">
      <w:pPr>
        <w:ind w:firstLine="708"/>
        <w:jc w:val="both"/>
      </w:pPr>
      <w:r w:rsidRPr="00EE7A30">
        <w:t>- отсутствие электропитания теплосчетчика;</w:t>
      </w:r>
    </w:p>
    <w:p w:rsidR="00724610" w:rsidRPr="00EE7A30" w:rsidRDefault="00724610" w:rsidP="00724610">
      <w:pPr>
        <w:ind w:firstLine="708"/>
        <w:jc w:val="both"/>
      </w:pPr>
      <w:r w:rsidRPr="00EE7A30">
        <w:t>- отсутствие теплоносителя, если функция определения нештатной ситуации заложена в теплосчетчик.</w:t>
      </w:r>
    </w:p>
    <w:p w:rsidR="00724610" w:rsidRPr="00EE7A30" w:rsidRDefault="00724610" w:rsidP="00724610">
      <w:pPr>
        <w:ind w:firstLine="708"/>
        <w:jc w:val="both"/>
      </w:pPr>
      <w:r w:rsidRPr="00EE7A30">
        <w:t>в) нарушение установленных Контрактом сроков представления показаний приборов учета.</w:t>
      </w:r>
    </w:p>
    <w:p w:rsidR="00724610" w:rsidRPr="00EE7A30" w:rsidRDefault="00724610" w:rsidP="00724610">
      <w:pPr>
        <w:ind w:firstLine="708"/>
        <w:jc w:val="both"/>
      </w:pPr>
      <w:r w:rsidRPr="00EE7A30">
        <w:t>3.1.12.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 расчетным путем осуществляется по формуле, указанной в п.</w:t>
      </w:r>
      <w:r>
        <w:t xml:space="preserve"> </w:t>
      </w:r>
      <w:r w:rsidRPr="00EE7A30">
        <w:t>66 Методики</w:t>
      </w:r>
      <w:r>
        <w:t xml:space="preserve">, утвержденной </w:t>
      </w:r>
      <w:r w:rsidRPr="00EE7A30">
        <w:t>Приказом</w:t>
      </w:r>
      <w:r>
        <w:t xml:space="preserve"> Минстроя России от 17.03.2014 № 99/пр «</w:t>
      </w:r>
      <w:r w:rsidRPr="005E209F">
        <w:t xml:space="preserve">Об утверждении Методики осуществления коммерческого учета </w:t>
      </w:r>
      <w:r>
        <w:t>тепловой энергии, теплоносителя» (далее – Методика № 99)</w:t>
      </w:r>
      <w:r w:rsidRPr="00EE7A30">
        <w:t>.</w:t>
      </w:r>
    </w:p>
    <w:p w:rsidR="00724610" w:rsidRPr="00EE7A30" w:rsidRDefault="00724610" w:rsidP="00724610">
      <w:pPr>
        <w:ind w:firstLine="708"/>
        <w:jc w:val="both"/>
      </w:pPr>
      <w:r w:rsidRPr="00EE7A30">
        <w:t>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724610" w:rsidRPr="00EE7A30" w:rsidRDefault="00724610" w:rsidP="00724610">
      <w:pPr>
        <w:ind w:firstLine="708"/>
        <w:jc w:val="both"/>
      </w:pPr>
      <w:r w:rsidRPr="00EE7A30">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принимается равной температуре начала срезки температурного графика; а при автоматическом регулировании принимается фактическое значение.</w:t>
      </w:r>
    </w:p>
    <w:p w:rsidR="00724610" w:rsidRPr="00EE7A30" w:rsidRDefault="00724610" w:rsidP="00724610">
      <w:pPr>
        <w:ind w:firstLine="708"/>
        <w:jc w:val="both"/>
      </w:pPr>
      <w:r w:rsidRPr="00EE7A30">
        <w:t>3.1.13.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 по формулам, указанным в п. 69,7</w:t>
      </w:r>
      <w:r>
        <w:t>2</w:t>
      </w:r>
      <w:r w:rsidRPr="00EE7A30">
        <w:t xml:space="preserve"> Методики № 99.</w:t>
      </w:r>
    </w:p>
    <w:p w:rsidR="00724610" w:rsidRPr="00EE7A30" w:rsidRDefault="00724610" w:rsidP="00724610">
      <w:pPr>
        <w:ind w:firstLine="708"/>
        <w:jc w:val="both"/>
      </w:pPr>
      <w:r w:rsidRPr="00EE7A30">
        <w:t xml:space="preserve">3.1.14. При нарушении сроков представления показаний приборов учета в качестве среднесуточного значения принимается количество тепловой энергии, определенное по приборам учета за предыдущий отчетный период, приведенное к расчетной температуре наружного воздуха по формуле, предусмотренной пунктом 72 Методики № 99. Если предыдущий отчетный период приходится на другой отопительный период или данные за предыдущий период </w:t>
      </w:r>
      <w:r w:rsidRPr="00EE7A30">
        <w:lastRenderedPageBreak/>
        <w:t>отсутствуют, производится пересчет с использованием формулы, предусмотренной пунктом 71 Методики № 99.</w:t>
      </w:r>
    </w:p>
    <w:p w:rsidR="00724610" w:rsidRPr="00EE7A30" w:rsidRDefault="00724610" w:rsidP="00724610">
      <w:pPr>
        <w:ind w:firstLine="708"/>
        <w:jc w:val="both"/>
      </w:pPr>
      <w:r w:rsidRPr="00EE7A30">
        <w:t xml:space="preserve">3.1.15. Количество тепловой энергии, расходуемой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 </w:t>
      </w:r>
    </w:p>
    <w:p w:rsidR="00724610" w:rsidRPr="00EE7A30" w:rsidRDefault="00724610" w:rsidP="00724610">
      <w:pPr>
        <w:ind w:firstLine="708"/>
        <w:jc w:val="both"/>
      </w:pPr>
      <w:r w:rsidRPr="00EE7A30">
        <w:t xml:space="preserve">При отсутствии отдельного учета или нерабочего состояния приборов более 30 дней, определяется </w:t>
      </w:r>
      <w:r w:rsidRPr="003E499A">
        <w:t xml:space="preserve">по </w:t>
      </w:r>
      <w:r>
        <w:t xml:space="preserve">тепловой </w:t>
      </w:r>
      <w:r w:rsidRPr="003E499A">
        <w:t>нагрузке</w:t>
      </w:r>
      <w:r>
        <w:t xml:space="preserve"> в соответствии с пунктом 73 Методики № 99</w:t>
      </w:r>
      <w:r w:rsidRPr="00EE7A30">
        <w:t>.</w:t>
      </w:r>
    </w:p>
    <w:p w:rsidR="00724610" w:rsidRPr="00EE7A30" w:rsidRDefault="00724610" w:rsidP="00724610">
      <w:pPr>
        <w:ind w:firstLine="708"/>
        <w:jc w:val="both"/>
      </w:pPr>
      <w:r w:rsidRPr="00EE7A30">
        <w:t xml:space="preserve">3.1.16. Количество тепловой энергии, потребленной на технологические нужды, определяется по данным измерений приборами учета, а при их отсутствии по </w:t>
      </w:r>
      <w:r>
        <w:t xml:space="preserve">договорной </w:t>
      </w:r>
      <w:r w:rsidRPr="00EE7A30">
        <w:t>нагрузке.</w:t>
      </w:r>
    </w:p>
    <w:p w:rsidR="00724610" w:rsidRPr="00EE7A30" w:rsidRDefault="00724610" w:rsidP="00724610">
      <w:pPr>
        <w:ind w:firstLine="708"/>
        <w:jc w:val="both"/>
      </w:pPr>
      <w:r w:rsidRPr="00EE7A30">
        <w:t>3.2. Ввод в эксплуатацию узла учета.</w:t>
      </w:r>
    </w:p>
    <w:p w:rsidR="00724610" w:rsidRPr="00EE7A30" w:rsidRDefault="00724610" w:rsidP="00724610">
      <w:pPr>
        <w:ind w:firstLine="708"/>
        <w:jc w:val="both"/>
      </w:pPr>
      <w:r w:rsidRPr="00EE7A30">
        <w:t>3.2.1. Смонтированный узел учета, прошедший опытную эксплуатацию, подлежит вводу в эксплуатацию.</w:t>
      </w:r>
    </w:p>
    <w:p w:rsidR="00724610" w:rsidRPr="00EE7A30" w:rsidRDefault="00724610" w:rsidP="00724610">
      <w:pPr>
        <w:ind w:firstLine="708"/>
        <w:jc w:val="both"/>
      </w:pPr>
      <w:r w:rsidRPr="00EE7A30">
        <w:t>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Правилами</w:t>
      </w:r>
      <w:r>
        <w:t xml:space="preserve"> № 2115</w:t>
      </w:r>
      <w:r w:rsidRPr="00EE7A30">
        <w:t>.</w:t>
      </w:r>
    </w:p>
    <w:p w:rsidR="00724610" w:rsidRPr="00EE7A30" w:rsidRDefault="00724610" w:rsidP="00724610">
      <w:pPr>
        <w:ind w:firstLine="708"/>
        <w:jc w:val="both"/>
      </w:pPr>
      <w:r w:rsidRPr="00EE7A30">
        <w:t>3.2.2. Ввод в эксплуатацию узла учета, установленного у Потребителя, осуществляется комиссией в порядке, установленном пунктами 62-72 Правил № 1034.</w:t>
      </w:r>
    </w:p>
    <w:p w:rsidR="00724610" w:rsidRPr="00EE7A30" w:rsidRDefault="00724610" w:rsidP="00724610">
      <w:pPr>
        <w:ind w:firstLine="708"/>
        <w:jc w:val="both"/>
      </w:pPr>
      <w:r w:rsidRPr="00EE7A30">
        <w:t>3.2.3.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пунктами 62 - 72 Правил № 1034.</w:t>
      </w:r>
    </w:p>
    <w:p w:rsidR="00724610" w:rsidRPr="00EE7A30" w:rsidRDefault="00724610" w:rsidP="00724610">
      <w:pPr>
        <w:ind w:firstLine="708"/>
        <w:jc w:val="both"/>
      </w:pPr>
      <w:r w:rsidRPr="00EE7A30">
        <w:t>3.3. Эксплуатация узла учета.</w:t>
      </w:r>
    </w:p>
    <w:p w:rsidR="00724610" w:rsidRPr="00EE7A30" w:rsidRDefault="00724610" w:rsidP="00724610">
      <w:pPr>
        <w:ind w:firstLine="708"/>
        <w:jc w:val="both"/>
      </w:pPr>
      <w:r w:rsidRPr="00EE7A30">
        <w:t>3.3.1. В срок до 25 числа каждого месяца Потребитель или уполномоченное им лицо передает Теплоснабжающей организации отчет о теплопотреблении, подписанный Потребителем. Отчет о теплопотреблении представляется на бумажном носителе по форме, указанной в Приложении № 7 к настоящему Контракту, на электронных носителях или с использованием средств диспетчеризации и (или) с использованием автоматизированной информационно-измерительной системы.</w:t>
      </w:r>
    </w:p>
    <w:p w:rsidR="00724610" w:rsidRPr="00EE7A30" w:rsidRDefault="00724610" w:rsidP="00724610">
      <w:pPr>
        <w:ind w:firstLine="708"/>
        <w:jc w:val="both"/>
      </w:pPr>
      <w:r w:rsidRPr="00EE7A30">
        <w:t>3.3.2.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724610" w:rsidRPr="00EE7A30" w:rsidRDefault="00724610" w:rsidP="00724610">
      <w:pPr>
        <w:ind w:firstLine="708"/>
        <w:jc w:val="both"/>
      </w:pPr>
      <w:r w:rsidRPr="00EE7A30">
        <w:t>3.3.3. В случае если узел учета принадлежит Теплоснабжающей организации, Потребитель вправе потребовать копии распечаток с приборов учета за отчетный период.</w:t>
      </w:r>
    </w:p>
    <w:p w:rsidR="00724610" w:rsidRPr="00EE7A30" w:rsidRDefault="00724610" w:rsidP="00724610">
      <w:pPr>
        <w:ind w:firstLine="708"/>
        <w:jc w:val="both"/>
      </w:pPr>
      <w:r w:rsidRPr="00EE7A30">
        <w:t>3.3.4. В случае если имеются основания сомневаться в достоверности показаний приборов учета, любая сторона Контракта вправе инициировать проверку комиссией функционирования узла учета с участием Теплоснабжающей организации и Потребителя. Результаты работы комиссии оформляются актом проверки функционирования узла учета.</w:t>
      </w:r>
    </w:p>
    <w:p w:rsidR="00724610" w:rsidRPr="00EE7A30" w:rsidRDefault="00724610" w:rsidP="00724610">
      <w:pPr>
        <w:ind w:firstLine="708"/>
        <w:jc w:val="both"/>
      </w:pPr>
      <w:r w:rsidRPr="00EE7A30">
        <w:t>3.3.5. При возникновении разногласий между сторонами Контракта по корректности показаний узла учета владелец узла учета по требованию другой стороны Контракта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724610" w:rsidRPr="00EE7A30" w:rsidRDefault="00724610" w:rsidP="00724610">
      <w:pPr>
        <w:ind w:firstLine="708"/>
        <w:jc w:val="both"/>
      </w:pPr>
      <w:r w:rsidRPr="00EE7A30">
        <w:t>3.3.6. В случае подтверждения правильности показаний приборов учета затраты на внеочередную поверку несет сторона Контракта,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724610" w:rsidRPr="00EE7A30" w:rsidRDefault="00724610" w:rsidP="00724610">
      <w:pPr>
        <w:ind w:firstLine="708"/>
        <w:jc w:val="both"/>
      </w:pPr>
      <w:r w:rsidRPr="00EE7A30">
        <w:t>3.3.7.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724610" w:rsidRPr="00EE7A30" w:rsidRDefault="00724610" w:rsidP="00724610">
      <w:pPr>
        <w:ind w:firstLine="708"/>
        <w:jc w:val="both"/>
      </w:pPr>
      <w:r w:rsidRPr="00EE7A30">
        <w:t>3.3.8. Владелец узла учета обязан обеспечить:</w:t>
      </w:r>
    </w:p>
    <w:p w:rsidR="00724610" w:rsidRPr="00EE7A30" w:rsidRDefault="00724610" w:rsidP="00724610">
      <w:pPr>
        <w:ind w:firstLine="708"/>
        <w:jc w:val="both"/>
      </w:pPr>
      <w:r w:rsidRPr="00EE7A30">
        <w:t>а) беспрепятственный доступ к узлу учета стороне Контракта;</w:t>
      </w:r>
    </w:p>
    <w:p w:rsidR="00724610" w:rsidRPr="00EE7A30" w:rsidRDefault="00724610" w:rsidP="00724610">
      <w:pPr>
        <w:ind w:firstLine="708"/>
        <w:jc w:val="both"/>
      </w:pPr>
      <w:r w:rsidRPr="00EE7A30">
        <w:lastRenderedPageBreak/>
        <w:t>б) сохранность установленных узлов учета;</w:t>
      </w:r>
    </w:p>
    <w:p w:rsidR="00724610" w:rsidRPr="00EE7A30" w:rsidRDefault="00724610" w:rsidP="00724610">
      <w:pPr>
        <w:ind w:firstLine="708"/>
        <w:jc w:val="both"/>
      </w:pPr>
      <w:r w:rsidRPr="00EE7A30">
        <w:t>в) сохранность пломб на средствах измерений и устройствах, входящих в состав узла учета.</w:t>
      </w:r>
    </w:p>
    <w:p w:rsidR="00724610" w:rsidRPr="00EE7A30" w:rsidRDefault="00724610" w:rsidP="00724610">
      <w:pPr>
        <w:ind w:firstLine="708"/>
        <w:jc w:val="both"/>
      </w:pPr>
      <w:r w:rsidRPr="00EE7A30">
        <w:t>3.3.9.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w:t>
      </w:r>
      <w:r>
        <w:t>анности, предусмотренные п.</w:t>
      </w:r>
      <w:r w:rsidRPr="00EE7A30">
        <w:t xml:space="preserve"> 87 Правил № 1034.</w:t>
      </w:r>
    </w:p>
    <w:p w:rsidR="00724610" w:rsidRPr="00EE7A30" w:rsidRDefault="00724610" w:rsidP="00724610">
      <w:pPr>
        <w:ind w:firstLine="708"/>
        <w:jc w:val="both"/>
      </w:pPr>
      <w:r w:rsidRPr="00EE7A30">
        <w:t xml:space="preserve">3.3.10. При выявлении каких-либо нарушений в функционировании узла учета Потребитель обязан в течение 24 часов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течение 5 дней с даты выявления таких нарушений. </w:t>
      </w:r>
    </w:p>
    <w:p w:rsidR="00724610" w:rsidRPr="00EE7A30" w:rsidRDefault="00724610" w:rsidP="00724610">
      <w:pPr>
        <w:ind w:firstLine="708"/>
        <w:jc w:val="both"/>
      </w:pPr>
      <w:r w:rsidRPr="00EE7A30">
        <w:t>В случае выявления каких-либо нарушений в функционировании узла учета Теплоснабжающей организацией на основании, представленного Потребителем отчета о теплопотреблени</w:t>
      </w:r>
      <w:r>
        <w:t xml:space="preserve">и, Теплоснабжающая организация </w:t>
      </w:r>
      <w:r w:rsidRPr="00EE7A30">
        <w:t>в течение 7-ми дней направляет Потребителю уведомление о таком нарушении с приложением 2-х экземпляров акта проверки работы прибора учета, подписанный Теплоснабжающей организацией</w:t>
      </w:r>
      <w:r>
        <w:t xml:space="preserve">. Один экземпляр акта проверки </w:t>
      </w:r>
      <w:r w:rsidRPr="00EE7A30">
        <w:t xml:space="preserve">подписывается Потребителем и возвращается в Теплоснабжающую организацию. </w:t>
      </w:r>
    </w:p>
    <w:p w:rsidR="00724610" w:rsidRPr="00EE7A30" w:rsidRDefault="00724610" w:rsidP="00724610">
      <w:pPr>
        <w:ind w:firstLine="708"/>
        <w:jc w:val="both"/>
      </w:pPr>
      <w:r w:rsidRPr="00EE7A30">
        <w:t>В случае если в течение 14 дней с момента направления указанного акта проверки, Потребитель не возвратит Теплоснабжающей организации подписанный акт, акт считается подписанным.</w:t>
      </w:r>
    </w:p>
    <w:p w:rsidR="00724610" w:rsidRPr="00EE7A30" w:rsidRDefault="00724610" w:rsidP="00724610">
      <w:pPr>
        <w:ind w:firstLine="708"/>
        <w:jc w:val="both"/>
      </w:pPr>
      <w:r w:rsidRPr="00EE7A30">
        <w:t>3.3.11.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724610" w:rsidRPr="00EE7A30" w:rsidRDefault="00724610" w:rsidP="00724610">
      <w:pPr>
        <w:ind w:firstLine="708"/>
        <w:jc w:val="both"/>
      </w:pPr>
      <w:r w:rsidRPr="00EE7A30">
        <w:t>3.3.12. Не реже 1 раза в год, а также после очередной (внеочередной) поверки или ремонта проверяется работоспособность узла учета, а именно:</w:t>
      </w:r>
    </w:p>
    <w:p w:rsidR="00724610" w:rsidRPr="00EE7A30" w:rsidRDefault="00724610" w:rsidP="00724610">
      <w:pPr>
        <w:ind w:firstLine="708"/>
        <w:jc w:val="both"/>
      </w:pPr>
      <w:r w:rsidRPr="00EE7A30">
        <w:t>а) наличие пломб (клейм) поверителя и Теплоснабжающей организации;</w:t>
      </w:r>
    </w:p>
    <w:p w:rsidR="00724610" w:rsidRPr="00EE7A30" w:rsidRDefault="00724610" w:rsidP="00724610">
      <w:pPr>
        <w:ind w:firstLine="708"/>
        <w:jc w:val="both"/>
      </w:pPr>
      <w:r w:rsidRPr="00EE7A30">
        <w:t>б) срок действия поверки;</w:t>
      </w:r>
    </w:p>
    <w:p w:rsidR="00724610" w:rsidRPr="00EE7A30" w:rsidRDefault="00724610" w:rsidP="00724610">
      <w:pPr>
        <w:ind w:firstLine="708"/>
        <w:jc w:val="both"/>
      </w:pPr>
      <w:r w:rsidRPr="00EE7A30">
        <w:t>в) работоспособность каждого канала измерений;</w:t>
      </w:r>
    </w:p>
    <w:p w:rsidR="00724610" w:rsidRPr="00EE7A30" w:rsidRDefault="00724610" w:rsidP="00724610">
      <w:pPr>
        <w:ind w:firstLine="708"/>
        <w:jc w:val="both"/>
      </w:pPr>
      <w:r w:rsidRPr="00EE7A30">
        <w:t>г) соответствие допустимому диапазону измерений для прибора учета фактических значений измеряемых параметров;</w:t>
      </w:r>
    </w:p>
    <w:p w:rsidR="00724610" w:rsidRPr="00EE7A30" w:rsidRDefault="00724610" w:rsidP="00724610">
      <w:pPr>
        <w:ind w:firstLine="708"/>
        <w:jc w:val="both"/>
      </w:pPr>
      <w:r w:rsidRPr="00EE7A30">
        <w:t>д) соответствие характеристик настроек тепловычислителя характеристикам, содержащимся во вводимой базе данных.</w:t>
      </w:r>
    </w:p>
    <w:p w:rsidR="00724610" w:rsidRPr="00EE7A30" w:rsidRDefault="00724610" w:rsidP="00724610">
      <w:pPr>
        <w:ind w:firstLine="708"/>
        <w:jc w:val="both"/>
      </w:pPr>
      <w:r w:rsidRPr="00EE7A30">
        <w:t>3.3.13. Результаты проверки узла учета оформляются актами, подписанными представителями Теплоснабжающей организации и Потребителя.</w:t>
      </w:r>
    </w:p>
    <w:p w:rsidR="00724610" w:rsidRDefault="00724610" w:rsidP="00724610">
      <w:pPr>
        <w:ind w:firstLine="708"/>
        <w:jc w:val="both"/>
      </w:pPr>
      <w:r w:rsidRPr="00EE7A30">
        <w:t>3.3.14. Оценка отклонения показателей качества теплоснабжения и теплопотребления от величин, указанных в Контракте,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724610" w:rsidRPr="00877F99" w:rsidRDefault="00724610" w:rsidP="00724610">
      <w:pPr>
        <w:ind w:firstLine="708"/>
        <w:jc w:val="both"/>
      </w:pPr>
    </w:p>
    <w:p w:rsidR="00724610" w:rsidRPr="003E499A" w:rsidRDefault="00724610" w:rsidP="00724610">
      <w:pPr>
        <w:pStyle w:val="a3"/>
        <w:numPr>
          <w:ilvl w:val="0"/>
          <w:numId w:val="2"/>
        </w:numPr>
        <w:spacing w:after="120"/>
        <w:jc w:val="center"/>
      </w:pPr>
      <w:r w:rsidRPr="003E499A">
        <w:t>ОГРАНИЧЕНИЕ И ПРЕКРАЩЕНИЕ ПОДАЧИ ТЕПЛОВОЙ ЭНЕРГИИ</w:t>
      </w:r>
    </w:p>
    <w:p w:rsidR="00724610" w:rsidRPr="003E499A" w:rsidRDefault="00724610" w:rsidP="00724610">
      <w:pPr>
        <w:ind w:firstLine="708"/>
        <w:jc w:val="both"/>
      </w:pPr>
      <w:r w:rsidRPr="003E499A">
        <w:t>4.1. Ограничение и прекращение подачи тепловой энергии потребителям может вводиться Теплоснабжающей организацией в следующих случаях:</w:t>
      </w:r>
    </w:p>
    <w:p w:rsidR="00724610" w:rsidRPr="003E499A" w:rsidRDefault="00724610" w:rsidP="00724610">
      <w:pPr>
        <w:ind w:firstLine="709"/>
        <w:jc w:val="both"/>
      </w:pPr>
      <w:r w:rsidRPr="003E499A">
        <w:t xml:space="preserve">- неисполнения или ненадлежащего исполнения Потребителем обязательств по оплате тепловой энергии (мощности) и (или) теплоносителя, в том числе обязательств по их предварительной оплате, в размере, превышающем размер платы за более чем 1 период платежа, установленный настоящим </w:t>
      </w:r>
      <w:r>
        <w:t>Контракт</w:t>
      </w:r>
      <w:r w:rsidRPr="003E499A">
        <w:t>ом;</w:t>
      </w:r>
    </w:p>
    <w:p w:rsidR="00724610" w:rsidRPr="003E499A" w:rsidRDefault="00724610" w:rsidP="00724610">
      <w:pPr>
        <w:ind w:firstLine="708"/>
        <w:jc w:val="both"/>
      </w:pPr>
      <w:r w:rsidRPr="003E499A">
        <w:t xml:space="preserve">- нарушение условий </w:t>
      </w:r>
      <w:r>
        <w:t xml:space="preserve">Контракта </w:t>
      </w:r>
      <w:r w:rsidRPr="003E499A">
        <w:t>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724610" w:rsidRPr="003E499A" w:rsidRDefault="00724610" w:rsidP="00724610">
      <w:pPr>
        <w:ind w:firstLine="708"/>
        <w:jc w:val="both"/>
      </w:pPr>
      <w:r w:rsidRPr="003E499A">
        <w:lastRenderedPageBreak/>
        <w:t xml:space="preserve">- прекращение обязательств сторон по </w:t>
      </w:r>
      <w:r>
        <w:t xml:space="preserve">Контракту </w:t>
      </w:r>
      <w:r w:rsidRPr="003E499A">
        <w:t>теплоснабжения;</w:t>
      </w:r>
    </w:p>
    <w:p w:rsidR="00724610" w:rsidRPr="003E499A" w:rsidRDefault="00724610" w:rsidP="00724610">
      <w:pPr>
        <w:ind w:firstLine="708"/>
        <w:jc w:val="both"/>
      </w:pPr>
      <w:r w:rsidRPr="003E499A">
        <w:t>- возникновение (угроза возникновения) аварийных ситуаций в системе теплоснабжения;</w:t>
      </w:r>
    </w:p>
    <w:p w:rsidR="00724610" w:rsidRPr="003E499A" w:rsidRDefault="00724610" w:rsidP="00724610">
      <w:pPr>
        <w:ind w:firstLine="708"/>
        <w:jc w:val="both"/>
      </w:pPr>
      <w:r w:rsidRPr="003E499A">
        <w:t>- наличие обращения Потребителя о введении ограничения;</w:t>
      </w:r>
    </w:p>
    <w:p w:rsidR="00724610" w:rsidRPr="003E499A" w:rsidRDefault="00724610" w:rsidP="00724610">
      <w:pPr>
        <w:ind w:firstLine="708"/>
        <w:jc w:val="both"/>
      </w:pPr>
      <w:r w:rsidRPr="003E499A">
        <w:t>- проведение ремонтных работ на тепловых сетях или источниках тепловой энергии;</w:t>
      </w:r>
    </w:p>
    <w:p w:rsidR="00724610" w:rsidRPr="003E499A" w:rsidRDefault="00724610" w:rsidP="00724610">
      <w:pPr>
        <w:ind w:firstLine="708"/>
        <w:jc w:val="both"/>
      </w:pPr>
      <w:r w:rsidRPr="003E499A">
        <w:t>- иные случаи, предусмотренные нормативными правовыми актами Российской Федерации.</w:t>
      </w:r>
    </w:p>
    <w:p w:rsidR="00724610" w:rsidRPr="003E499A" w:rsidRDefault="00724610" w:rsidP="00724610">
      <w:pPr>
        <w:ind w:firstLine="708"/>
        <w:jc w:val="both"/>
      </w:pPr>
      <w:r w:rsidRPr="003E499A">
        <w:t xml:space="preserve">4.2. </w:t>
      </w:r>
      <w:r>
        <w:t xml:space="preserve">Ограничение режима потребления </w:t>
      </w:r>
      <w:r w:rsidRPr="003E499A">
        <w:t xml:space="preserve">тепловой энергии осуществляется в порядке, предусмотренном пунктами 77-95 Правил № 808. </w:t>
      </w:r>
    </w:p>
    <w:p w:rsidR="00724610" w:rsidRPr="003E499A" w:rsidRDefault="00724610" w:rsidP="00724610">
      <w:pPr>
        <w:ind w:firstLine="708"/>
        <w:jc w:val="both"/>
      </w:pPr>
      <w:r w:rsidRPr="003E499A">
        <w:t>4.3. Ограничение, прекращение подачи тепловой энергии при возникновении (угрозе возникновения) аварийных ситуаций в системе теплоснабжения осуществляется в порядке, предусмотренном пунктами 104-109 Правил № 808.</w:t>
      </w:r>
    </w:p>
    <w:p w:rsidR="00724610" w:rsidRPr="003E499A" w:rsidRDefault="00724610" w:rsidP="00724610">
      <w:pPr>
        <w:ind w:firstLine="708"/>
        <w:jc w:val="both"/>
      </w:pPr>
      <w:r w:rsidRPr="003E499A">
        <w:t xml:space="preserve">4.4. О перерыве в подаче, прекращении или об ограничении подачи энергии по вышеуказанным основаниям Теплоснабжающая организация обязуется предупредить Потребителя не менее чем за 24 часа до возможного отключения или ограничения подачи энергии. </w:t>
      </w:r>
    </w:p>
    <w:p w:rsidR="00724610" w:rsidRPr="003E499A" w:rsidRDefault="00724610" w:rsidP="00724610">
      <w:pPr>
        <w:ind w:firstLine="708"/>
        <w:jc w:val="both"/>
      </w:pPr>
      <w:r w:rsidRPr="003E499A">
        <w:t>Предупреждение Потребителя о перерывах в подаче, прекращении или ограничении подачи энергии может быть произведено любым доступным образом, в том числе письменным уведомлением Потребителя, телефонограммой, размещением информации на сайте Теплоснабжающей организацией, в средствах массовой информации.</w:t>
      </w:r>
    </w:p>
    <w:p w:rsidR="00724610" w:rsidRPr="003E499A" w:rsidRDefault="00724610" w:rsidP="00724610">
      <w:pPr>
        <w:ind w:firstLine="708"/>
        <w:jc w:val="both"/>
      </w:pPr>
      <w:r w:rsidRPr="003E499A">
        <w:t xml:space="preserve">4.5. Теплоснабжающая организация вправе ввести ограничения подачи тепловой энергии, теплоносителя по соглашению сторон </w:t>
      </w:r>
      <w:r>
        <w:t xml:space="preserve">Контракта </w:t>
      </w:r>
      <w:r w:rsidRPr="003E499A">
        <w:t>в связи с проведением профилактических и ремонтных работ, в случае если проведение таких работ невозможно без ограничения режима потребления Потребителя.</w:t>
      </w:r>
    </w:p>
    <w:p w:rsidR="00724610" w:rsidRPr="003E499A" w:rsidRDefault="00724610" w:rsidP="00724610">
      <w:pPr>
        <w:ind w:firstLine="708"/>
        <w:jc w:val="both"/>
      </w:pPr>
      <w:r w:rsidRPr="003E499A">
        <w:t xml:space="preserve">Об ограничении подачи тепловой энергии в связи с проведением профилактических и ремонтных работ Теплоснабжающая организация обязуется уведомить Потребителя в порядке предусмотренным пунктом 4.4. настоящего </w:t>
      </w:r>
      <w:r>
        <w:t>Контракта</w:t>
      </w:r>
      <w:r w:rsidRPr="003E499A">
        <w:t xml:space="preserve">. Если «Потребитель» не направил в разумный срок возражений относительно планируемых сроков проведения ремонтных работ, такие </w:t>
      </w:r>
      <w:r>
        <w:t xml:space="preserve">сроки считаются согласованными. </w:t>
      </w:r>
      <w:r w:rsidRPr="003E499A">
        <w:t>Теплоснабжающая организация принимает возражения Потребителя относительно планируемых сроков проведения профилактических и ремонтных работ только при наличии возможности их переноса, при этом возможность переноса ремонтных работ Теплоснабжающая организация определяет самостоятельно. После направления Потребителю ответа Теплоснабжающей организации о невозможности переноса сроков ремонтных работ, такие сроки также считаются согласованными Сторонами.</w:t>
      </w:r>
    </w:p>
    <w:p w:rsidR="00724610" w:rsidRPr="003E499A" w:rsidRDefault="00724610" w:rsidP="00724610">
      <w:pPr>
        <w:ind w:firstLine="708"/>
        <w:jc w:val="both"/>
      </w:pPr>
    </w:p>
    <w:p w:rsidR="00724610" w:rsidRDefault="00724610" w:rsidP="00724610">
      <w:pPr>
        <w:pStyle w:val="a3"/>
        <w:numPr>
          <w:ilvl w:val="0"/>
          <w:numId w:val="2"/>
        </w:numPr>
        <w:spacing w:after="120"/>
        <w:jc w:val="center"/>
      </w:pPr>
      <w:r w:rsidRPr="003E499A">
        <w:t xml:space="preserve">ПРАВА И ОБЯЗАННОСТИ ПОТРЕБИТЕЛЯ </w:t>
      </w:r>
    </w:p>
    <w:p w:rsidR="00724610" w:rsidRPr="007366EE" w:rsidRDefault="00724610" w:rsidP="00724610">
      <w:pPr>
        <w:pStyle w:val="a3"/>
        <w:spacing w:after="120"/>
        <w:jc w:val="center"/>
      </w:pPr>
      <w:r w:rsidRPr="007366EE">
        <w:t>И ТЕПЛОСНАБЖАЮЩЕЙ ОРГАНИЗАЦИИ</w:t>
      </w:r>
    </w:p>
    <w:p w:rsidR="00724610" w:rsidRPr="00EE7A30" w:rsidRDefault="00724610" w:rsidP="00724610">
      <w:pPr>
        <w:ind w:firstLine="708"/>
        <w:jc w:val="both"/>
      </w:pPr>
      <w:r w:rsidRPr="00EE7A30">
        <w:t>5.1. Потребитель имеет право:</w:t>
      </w:r>
    </w:p>
    <w:p w:rsidR="00724610" w:rsidRPr="00EE7A30" w:rsidRDefault="00724610" w:rsidP="00724610">
      <w:pPr>
        <w:ind w:firstLine="708"/>
        <w:jc w:val="both"/>
      </w:pPr>
      <w:r w:rsidRPr="00EE7A30">
        <w:t>5.1.1. Изменять по согласованию с Теплоснабжающей организацией количество тепловой энергии, принимаемой им во исполнение условий настоящего Контракта.</w:t>
      </w:r>
    </w:p>
    <w:p w:rsidR="00724610" w:rsidRDefault="00724610" w:rsidP="00724610">
      <w:pPr>
        <w:ind w:firstLine="708"/>
        <w:jc w:val="both"/>
      </w:pPr>
      <w:r w:rsidRPr="00EE7A30">
        <w:t>5.1.2. Требовать от Теплоснабжающей организации обеспечение надежности и качества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соответствующих Правил и норм, предусмотренных законодательством РФ.</w:t>
      </w:r>
    </w:p>
    <w:p w:rsidR="00724610" w:rsidRPr="00EE7A30" w:rsidRDefault="00724610" w:rsidP="00724610">
      <w:pPr>
        <w:ind w:firstLine="708"/>
        <w:jc w:val="both"/>
      </w:pPr>
      <w:r>
        <w:t>5.1.3. П</w:t>
      </w:r>
      <w:r w:rsidRPr="00AD26C9">
        <w:t>олучать информ</w:t>
      </w:r>
      <w:r>
        <w:t xml:space="preserve">ацию, содержащуюся в документах </w:t>
      </w:r>
      <w:r w:rsidRPr="00EE7A30">
        <w:t>Теплоснабжающей</w:t>
      </w:r>
      <w:r w:rsidRPr="00AD26C9">
        <w:t xml:space="preserve"> организации, устанавливающую порядок обработки персональных данных</w:t>
      </w:r>
      <w:r>
        <w:t>.</w:t>
      </w:r>
    </w:p>
    <w:p w:rsidR="00724610" w:rsidRPr="00EE7A30" w:rsidRDefault="00724610" w:rsidP="00724610">
      <w:pPr>
        <w:ind w:firstLine="708"/>
        <w:jc w:val="both"/>
      </w:pPr>
      <w:r w:rsidRPr="00EE7A30">
        <w:t>5.2. Потребитель обязуется:</w:t>
      </w:r>
    </w:p>
    <w:p w:rsidR="00724610" w:rsidRDefault="00724610" w:rsidP="00724610">
      <w:pPr>
        <w:ind w:firstLine="708"/>
        <w:jc w:val="both"/>
      </w:pPr>
      <w:r>
        <w:t>5.2.1. П</w:t>
      </w:r>
      <w:r w:rsidRPr="00AD26C9">
        <w:t>редоставлять полную и достоверную инфо</w:t>
      </w:r>
      <w:r>
        <w:t>рмацию и необходимые документы, для исполнения Контракт</w:t>
      </w:r>
      <w:r w:rsidRPr="00AD26C9">
        <w:t xml:space="preserve">а </w:t>
      </w:r>
      <w:r w:rsidRPr="00EE7A30">
        <w:t>Теплоснабжающей</w:t>
      </w:r>
      <w:r w:rsidRPr="00AD26C9">
        <w:t xml:space="preserve"> организацией</w:t>
      </w:r>
      <w:r>
        <w:t>.</w:t>
      </w:r>
    </w:p>
    <w:p w:rsidR="00724610" w:rsidRPr="00EE7A30" w:rsidRDefault="00724610" w:rsidP="00724610">
      <w:pPr>
        <w:ind w:firstLine="708"/>
        <w:jc w:val="both"/>
      </w:pPr>
      <w:r>
        <w:t xml:space="preserve">5.2.2. </w:t>
      </w:r>
      <w:r w:rsidRPr="00EE7A30">
        <w:t>Иметь в своем ведении отвечающие предъявляемым требованиям безопасности и технически исправные энергопринимающие устройства, присоединенные к сетям Теплоснабжающей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rsidR="00724610" w:rsidRPr="00EE7A30" w:rsidRDefault="00724610" w:rsidP="00724610">
      <w:pPr>
        <w:ind w:firstLine="708"/>
        <w:jc w:val="both"/>
      </w:pPr>
      <w:r w:rsidRPr="00EE7A30">
        <w:lastRenderedPageBreak/>
        <w:t>5.</w:t>
      </w:r>
      <w:r>
        <w:t>2.3</w:t>
      </w:r>
      <w:r w:rsidRPr="00EE7A30">
        <w:t xml:space="preserve">. Соблюдать предусмотренный настоящим Контрактом режим потребления тепловой энергии, обеспечивать безопасность эксплуатации системы теплопотребления, своевременную поверку приборов учета; обязуется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своевременно пересматривать тепловые нагрузки. </w:t>
      </w:r>
    </w:p>
    <w:p w:rsidR="00724610" w:rsidRPr="00EE7A30" w:rsidRDefault="00724610" w:rsidP="00724610">
      <w:pPr>
        <w:ind w:firstLine="708"/>
        <w:jc w:val="both"/>
      </w:pPr>
      <w:r>
        <w:t>5.2.4</w:t>
      </w:r>
      <w:r w:rsidRPr="00EE7A30">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w:t>
      </w:r>
      <w:r>
        <w:t xml:space="preserve"> теплоснабжения и требованиями Правил № 808, а так</w:t>
      </w:r>
      <w:r w:rsidRPr="00EE7A30">
        <w:t>же сохранность энергетических сетей, приборов и оборудования, принадлежащих Теплоснабжающей организации и установленных в границах эксплуатационной ответственности Потребителя.</w:t>
      </w:r>
    </w:p>
    <w:p w:rsidR="00724610" w:rsidRPr="00EE7A30" w:rsidRDefault="00724610" w:rsidP="00724610">
      <w:pPr>
        <w:ind w:firstLine="708"/>
        <w:jc w:val="both"/>
      </w:pPr>
      <w:r>
        <w:t>5.2.5</w:t>
      </w:r>
      <w:r w:rsidRPr="00EE7A30">
        <w:t>. Обеспечивать полное заполнение водяной системы теплопотребления для соблюдения давления в обратном трубопроводе выше статического не менее чем на 0,5 Мпа (0,5 кгс/см²), но не выше максимально допустимого давления. Если давление выше допустимого, то Потребитель по предписанию (акту) Теплоснабжающей организации устанавливает на тепловом вводе регулятор давления или иное аналогичное устройство.</w:t>
      </w:r>
    </w:p>
    <w:p w:rsidR="00724610" w:rsidRPr="00EE7A30" w:rsidRDefault="00724610" w:rsidP="00724610">
      <w:pPr>
        <w:ind w:firstLine="708"/>
        <w:jc w:val="both"/>
      </w:pPr>
      <w:r>
        <w:t>5.2.6</w:t>
      </w:r>
      <w:r w:rsidRPr="00EE7A30">
        <w:t xml:space="preserve">. Иметь на вводе в систему теплопотребления ограничительное дросселирующее устройство с диаметром отверстия, определенным на основании гидравлического расчета, выполненного и (или) утвержденного Теплоснабжающей организацией. Установка дросселирующего устройства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пломбируются Теплоснабжающей организацией, о чем составляется двусторонний акт. Потребитель несет ответственность за сохранность установленных пломб. </w:t>
      </w:r>
    </w:p>
    <w:p w:rsidR="00724610" w:rsidRPr="00EE7A30" w:rsidRDefault="00724610" w:rsidP="00724610">
      <w:pPr>
        <w:ind w:firstLine="708"/>
        <w:jc w:val="both"/>
      </w:pPr>
      <w:r>
        <w:t>5.2.7</w:t>
      </w:r>
      <w:r w:rsidRPr="00EE7A30">
        <w:t xml:space="preserve">. Обеспечивать допуск в любое время суток представителей Теплоснабжающей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теплопотребляющие установки, узлы и приборы учета, а также иные элементы системы теплопотребления:  </w:t>
      </w:r>
    </w:p>
    <w:p w:rsidR="00724610" w:rsidRPr="00EE7A30" w:rsidRDefault="00724610" w:rsidP="00724610">
      <w:pPr>
        <w:ind w:firstLine="708"/>
        <w:jc w:val="both"/>
      </w:pPr>
      <w:r w:rsidRPr="00EE7A30">
        <w:t>- для проведения оперативных переключений на теплопотребляющих установках и тепловых сетях, находящихся в границах балансовой принадлежности и/или эксплуатационной ответственности Потребителя, при необходимости предотвращения, локализации и ликвидации аварийных ситуаций и аварий, а также при нарушении Потребителем условий Контракта:</w:t>
      </w:r>
    </w:p>
    <w:p w:rsidR="00724610" w:rsidRPr="00EE7A30" w:rsidRDefault="00724610" w:rsidP="00724610">
      <w:pPr>
        <w:ind w:firstLine="708"/>
        <w:jc w:val="both"/>
      </w:pPr>
      <w:r w:rsidRPr="00EE7A30">
        <w:t>- для проверки работоспособности узлов и приборов учёта, наличия действующих свидетельств об их поверке, контроля режимов потребления тепловой энергии и теплоносителя и их количества, проверки документов об учёте и использовании тепловой энергии, проверки соблюдения Потребителем иных условий настоящего Контракта.</w:t>
      </w:r>
    </w:p>
    <w:p w:rsidR="00724610" w:rsidRPr="00EE7A30" w:rsidRDefault="00724610" w:rsidP="00724610">
      <w:pPr>
        <w:ind w:firstLine="708"/>
        <w:jc w:val="both"/>
      </w:pPr>
      <w:r>
        <w:t>5.2.8</w:t>
      </w:r>
      <w:r w:rsidRPr="00EE7A30">
        <w:t>. Выполнять в согласованные с Теплоснабжающей организацией сроки, мероприятия по подготовке системы теплопотребления и тепловых сетей к устойчивой работе в отопительный период и до 15 сентября текущего года представлять Теплоснабжающей организации копии соответствующих паспортов готовности.</w:t>
      </w:r>
    </w:p>
    <w:p w:rsidR="00724610" w:rsidRPr="00EE7A30" w:rsidRDefault="00724610" w:rsidP="00724610">
      <w:pPr>
        <w:ind w:firstLine="708"/>
        <w:jc w:val="both"/>
      </w:pPr>
      <w:r>
        <w:t>5.2.9</w:t>
      </w:r>
      <w:r w:rsidRPr="00EE7A30">
        <w:t>. Не допускать слива теплоносителя из системы отопления без разрешения Теплоснабжающей организации. Заполнение или слив теплоносителя из системы отопления или ее отдельных частей производить с разрешения Теплоснабжающей организации с составлением двухстороннего акта и оплатой фактически понесенных Теплоснабжающей организацией расходов.</w:t>
      </w:r>
    </w:p>
    <w:p w:rsidR="00724610" w:rsidRPr="00EE7A30" w:rsidRDefault="00724610" w:rsidP="00724610">
      <w:pPr>
        <w:ind w:firstLine="708"/>
        <w:jc w:val="both"/>
      </w:pPr>
      <w:r>
        <w:t>5.2.10</w:t>
      </w:r>
      <w:r w:rsidRPr="00EE7A30">
        <w:t>. 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 для предотвращения их замораживания и выхода из строя с последующим извещением Теплоснабжающей организации. Не допускать затопления полуподвальных и подвальных помещений, через которые проходят трубопроводы.</w:t>
      </w:r>
    </w:p>
    <w:p w:rsidR="00724610" w:rsidRPr="00EE7A30" w:rsidRDefault="00724610" w:rsidP="00724610">
      <w:pPr>
        <w:ind w:firstLine="708"/>
        <w:jc w:val="both"/>
      </w:pPr>
      <w:r>
        <w:t>5.2.11</w:t>
      </w:r>
      <w:r w:rsidRPr="00EE7A30">
        <w:t xml:space="preserve">. Своевременно производить техническое обслуживание, ремонт и испытание систем теплопотребления, согласовывая с Теплоснабжающей организацией объем, сроки и </w:t>
      </w:r>
      <w:r w:rsidRPr="00EE7A30">
        <w:lastRenderedPageBreak/>
        <w:t>графики работ проводить ежегодно промывку, гидравлическое испытание системы, ремонт и наладку оборудования под контролем Теплоснабжающей организации. Стороны совместно участвуют в опломбировке спусковых кранов, арматуры, приборов учета, иного теплопотребляющего оборудования. Все краны, воздушники и «спускники» на время работ должны быть заглушены Потребителем. Обслуживать системы теплопотребления исключительно персоналом, прошедшим обучение и имеющим соответствующее удостоверение Ростехнадзора.</w:t>
      </w:r>
    </w:p>
    <w:p w:rsidR="00724610" w:rsidRPr="00EE7A30" w:rsidRDefault="00724610" w:rsidP="00724610">
      <w:pPr>
        <w:ind w:firstLine="708"/>
        <w:jc w:val="both"/>
      </w:pPr>
      <w:r>
        <w:t>5.2.12</w:t>
      </w:r>
      <w:r w:rsidRPr="00EE7A30">
        <w:t>. Передавать тепловую энергию, принятую от Теплоснабжающей организации через присоединенную сеть, другим (третьим) лицам, подключать и отключать субабонентов только с письменного разрешения Теплоснабжающей организации при условии внесения соответствующих изменений в Приложение № 1 к настоящему Контракту.</w:t>
      </w:r>
    </w:p>
    <w:p w:rsidR="00724610" w:rsidRPr="00EE7A30" w:rsidRDefault="00724610" w:rsidP="00724610">
      <w:pPr>
        <w:ind w:firstLine="708"/>
        <w:jc w:val="both"/>
      </w:pPr>
      <w:r>
        <w:t>5.2.13</w:t>
      </w:r>
      <w:r w:rsidRPr="00EE7A30">
        <w:t xml:space="preserve">. Следить за состоянием зданий, входных дверей, ворот окон на предмет их соответствия проектным требованиям по утеплению и сохранению тепловой энергии. </w:t>
      </w:r>
    </w:p>
    <w:p w:rsidR="00724610" w:rsidRPr="00EE7A30" w:rsidRDefault="00724610" w:rsidP="00724610">
      <w:pPr>
        <w:ind w:firstLine="708"/>
        <w:jc w:val="both"/>
      </w:pPr>
      <w:r w:rsidRPr="00EE7A30">
        <w:t>Имеющиеся недостатки объектов, предусмотренные в настоящем пункте, устраняются Потребителем самостоятельно. В случае обнаружения Теплоснабжающей организацией указанных выше недостатков понесенные потери тепловой энергии, а также расходы по их восстановлению ложатся на Потребителя.</w:t>
      </w:r>
    </w:p>
    <w:p w:rsidR="00724610" w:rsidRPr="00EE7A30" w:rsidRDefault="00724610" w:rsidP="00724610">
      <w:pPr>
        <w:ind w:firstLine="708"/>
        <w:jc w:val="both"/>
      </w:pPr>
      <w:r>
        <w:t>5.2.14</w:t>
      </w:r>
      <w:r w:rsidRPr="00EE7A30">
        <w:t>. Незамедлительно сообщать Теплоснабжающей организации об авариях, пожарах, неисправностях приборов учета потребления энергии и об иных нарушениях, возникающих в процессе эксплуатации системы теплопотребления.</w:t>
      </w:r>
    </w:p>
    <w:p w:rsidR="00724610" w:rsidRPr="00EE7A30" w:rsidRDefault="00724610" w:rsidP="00724610">
      <w:pPr>
        <w:ind w:firstLine="708"/>
        <w:jc w:val="both"/>
      </w:pPr>
      <w:r>
        <w:t>5.2.15</w:t>
      </w:r>
      <w:r w:rsidRPr="00EE7A30">
        <w:t>. Незамедлительно сообщать Теплоснабжающей организации о выходе из строя коммерческого прибора учета, в случае если расчет за потребленную тепловую энергию производится по таким приборам учета.</w:t>
      </w:r>
    </w:p>
    <w:p w:rsidR="00724610" w:rsidRPr="00EE7A30" w:rsidRDefault="00724610" w:rsidP="00724610">
      <w:pPr>
        <w:ind w:firstLine="708"/>
        <w:jc w:val="both"/>
      </w:pPr>
      <w:r>
        <w:t>5.2.16</w:t>
      </w:r>
      <w:r w:rsidRPr="00EE7A30">
        <w:t>. При изменении банковских реквизитов почтового адреса, телефонного номера и ответственного лица одной из Сторон, а также в случае реорганизации, отчуждения, передаче прав владения, пользования, распоряжения снабжаемого тепловой энергией объекта (ов) (смене собственника, сдаче в аренду и др.) Потребитель обязан незамедлительно, в письменной форме, проинформировать Теплоснабжающую организацию о произошедших изменениях.</w:t>
      </w:r>
    </w:p>
    <w:p w:rsidR="00724610" w:rsidRPr="00EE7A30" w:rsidRDefault="00724610" w:rsidP="00724610">
      <w:pPr>
        <w:ind w:firstLine="708"/>
        <w:jc w:val="both"/>
      </w:pPr>
      <w:r>
        <w:t>5.2.17</w:t>
      </w:r>
      <w:r w:rsidRPr="00EE7A30">
        <w:t>. Потребитель обязуется в течение 30 (тридцати) календарных дней с момента заключения Контракта погасить перед Теплоснабжающей организацией задолженность за пользование тепловой энергией, образовавшуюся с момента приобретения прав на объект (купля-продажа, аренда и иное законное владение) и до момента заключения настоящего Контракта.</w:t>
      </w:r>
    </w:p>
    <w:p w:rsidR="00724610" w:rsidRPr="00EE7A30" w:rsidRDefault="00724610" w:rsidP="00724610">
      <w:pPr>
        <w:ind w:firstLine="708"/>
        <w:jc w:val="both"/>
      </w:pPr>
      <w:r>
        <w:t>5.2.18</w:t>
      </w:r>
      <w:r w:rsidRPr="00EE7A30">
        <w:t>. В случае отчуждения объекта (продажа, реорганизация, изменения</w:t>
      </w:r>
      <w:r>
        <w:t xml:space="preserve"> наименования, </w:t>
      </w:r>
      <w:r w:rsidRPr="00EE7A30">
        <w:t>местонахождения), Потребитель обязуется погасить перед Теплоснабжающей организацией задолженность за пользование тепловой энергией до перехода прав на объект к другому лицу, либо урегулировать вопросы погашения задолженности с новым собственником (пользователем) объекта. За нарушение данных условий, по усмотрению Теплоснабжающей организации, Потребитель выплачивает последней штраф в размере потребления тепловой энергии за последние три месяца (в течение месяца с момента выявления указанного события).</w:t>
      </w:r>
    </w:p>
    <w:p w:rsidR="00724610" w:rsidRPr="00EE7A30" w:rsidRDefault="00724610" w:rsidP="00724610">
      <w:pPr>
        <w:ind w:firstLine="708"/>
        <w:jc w:val="both"/>
      </w:pPr>
      <w:r w:rsidRPr="00EE7A30">
        <w:t>5.3. Теплоснабжающая организация обязуется:</w:t>
      </w:r>
    </w:p>
    <w:p w:rsidR="00724610" w:rsidRPr="00EE7A30" w:rsidRDefault="00724610" w:rsidP="00724610">
      <w:pPr>
        <w:ind w:firstLine="708"/>
        <w:jc w:val="both"/>
      </w:pPr>
      <w:r w:rsidRPr="00EE7A30">
        <w:t xml:space="preserve">5.3.1. </w:t>
      </w:r>
      <w:r w:rsidRPr="00EE7A30">
        <w:tab/>
        <w:t>Подавать тепловую энергию (мощность) и (или) теплоноситель на Объекты Потребителя в соответствии с условиями и техническими регламентами, установленными действующим в РФ законодательством и настоящим Контрактом.</w:t>
      </w:r>
    </w:p>
    <w:p w:rsidR="00724610" w:rsidRDefault="00724610" w:rsidP="00724610">
      <w:pPr>
        <w:ind w:firstLine="708"/>
        <w:jc w:val="both"/>
      </w:pPr>
      <w:r w:rsidRPr="00EE7A30">
        <w:t xml:space="preserve">5.3.2. Обеспечить надежность теплоснабжения в соответствии с требованиями технических регламентов и иными обязательными требованиями, предусмотренными законодательством РФ, </w:t>
      </w:r>
      <w:r>
        <w:t xml:space="preserve">в том числе: диапазон давления </w:t>
      </w:r>
      <w:r w:rsidRPr="00EE7A30">
        <w:t>и температуру теплоносителя в подающем трубопроводе.</w:t>
      </w:r>
    </w:p>
    <w:p w:rsidR="00724610" w:rsidRPr="00AD26C9" w:rsidRDefault="00724610" w:rsidP="00724610">
      <w:pPr>
        <w:ind w:firstLine="709"/>
        <w:jc w:val="both"/>
      </w:pPr>
      <w:r>
        <w:t>5.3.3. С</w:t>
      </w:r>
      <w:r w:rsidRPr="00AD26C9">
        <w:t>облюдать конфиденциальность персональных данных Потребителя при их хранении и обработке, в том числе с использованием автоматизированных средств обработки информации, принимать необходимые организационные и технические меры для защиты персональных данных от несанкционированного, в том числе случайного доступа к ним, а также от иных неправомерных действий в соответствии с положениями Феде</w:t>
      </w:r>
      <w:r>
        <w:t xml:space="preserve">рального закона от 27.06.2006 </w:t>
      </w:r>
      <w:r w:rsidRPr="00AD26C9">
        <w:t xml:space="preserve">№ 152-ФЗ «О персональных данных», не передавать их ни частично, ни полностью </w:t>
      </w:r>
      <w:r w:rsidRPr="00AD26C9">
        <w:lastRenderedPageBreak/>
        <w:t>третьим лицам, или использовать каким-либо иным способом с участ</w:t>
      </w:r>
      <w:r>
        <w:t xml:space="preserve">ием третьих лиц (кроме случаев, </w:t>
      </w:r>
      <w:r w:rsidRPr="00AD26C9">
        <w:t>установленных законодательством Российской Федерации)».</w:t>
      </w:r>
    </w:p>
    <w:p w:rsidR="00724610" w:rsidRPr="00EE7A30" w:rsidRDefault="00724610" w:rsidP="00724610">
      <w:pPr>
        <w:ind w:firstLine="708"/>
        <w:jc w:val="both"/>
      </w:pPr>
      <w:r w:rsidRPr="00EE7A30">
        <w:t xml:space="preserve">5.4. Теплоснабжающая организация имеет право: </w:t>
      </w:r>
    </w:p>
    <w:p w:rsidR="00724610" w:rsidRPr="00EE7A30" w:rsidRDefault="00724610" w:rsidP="00724610">
      <w:pPr>
        <w:ind w:firstLine="708"/>
        <w:jc w:val="both"/>
      </w:pPr>
      <w:r w:rsidRPr="00EE7A30">
        <w:t>5.4.1. Ограничивать или прекращать подачу Потребителю тепловой энергии на Объект - в порядке и в случаях, установленных действующим в РФ Законодательством и не противоречащими ему условиями настоящего Контракта. При этом реализация Теплоснабжающая организация указанного права не является нарушением, со стороны Теплоснабжающей организации, принятых ей на себя по Контракту обязательств.</w:t>
      </w:r>
    </w:p>
    <w:p w:rsidR="00724610" w:rsidRDefault="00724610" w:rsidP="00724610">
      <w:pPr>
        <w:ind w:firstLine="708"/>
        <w:jc w:val="both"/>
      </w:pPr>
      <w:r w:rsidRPr="00EE7A30">
        <w:t>5.4.2. Осуществлять иные права и обязанности, предусмотренные действующим законодательством РФ.</w:t>
      </w:r>
    </w:p>
    <w:p w:rsidR="00724610" w:rsidRPr="00EE7A30" w:rsidRDefault="00724610" w:rsidP="00724610">
      <w:pPr>
        <w:ind w:firstLine="708"/>
        <w:jc w:val="both"/>
      </w:pPr>
    </w:p>
    <w:p w:rsidR="00724610" w:rsidRPr="00DB3DD3" w:rsidRDefault="00724610" w:rsidP="00724610">
      <w:pPr>
        <w:pStyle w:val="a3"/>
        <w:numPr>
          <w:ilvl w:val="0"/>
          <w:numId w:val="2"/>
        </w:numPr>
        <w:spacing w:after="120"/>
        <w:jc w:val="center"/>
      </w:pPr>
      <w:r>
        <w:t xml:space="preserve">ЦЕНА И </w:t>
      </w:r>
      <w:r w:rsidRPr="003E499A">
        <w:t>ПОРЯДОК ОПЛАТЫ</w:t>
      </w:r>
    </w:p>
    <w:p w:rsidR="00724610" w:rsidRPr="00EE7A30" w:rsidRDefault="00724610" w:rsidP="00724610">
      <w:pPr>
        <w:ind w:firstLine="708"/>
        <w:jc w:val="both"/>
      </w:pPr>
      <w:r w:rsidRPr="00EE7A30">
        <w:t xml:space="preserve">6.1. Цена </w:t>
      </w:r>
      <w:r>
        <w:t>Контракта за период с____________ по _____________</w:t>
      </w:r>
      <w:r w:rsidRPr="00EE7A30">
        <w:t xml:space="preserve">составляет – </w:t>
      </w:r>
      <w:r>
        <w:t>_________</w:t>
      </w:r>
      <w:r w:rsidRPr="00EE7A30">
        <w:t xml:space="preserve"> (</w:t>
      </w:r>
      <w:r>
        <w:t>___________________________</w:t>
      </w:r>
      <w:r w:rsidRPr="00EE7A30">
        <w:t>) рублей 00 копеек, в том числе НДС.</w:t>
      </w:r>
    </w:p>
    <w:p w:rsidR="00724610" w:rsidRPr="00EE7A30" w:rsidRDefault="00724610" w:rsidP="00724610">
      <w:pPr>
        <w:ind w:firstLine="708"/>
        <w:jc w:val="both"/>
      </w:pPr>
      <w:r w:rsidRPr="00EE7A30">
        <w:t>Источник финансирования: бюджет Калининградской области.</w:t>
      </w:r>
    </w:p>
    <w:p w:rsidR="00724610" w:rsidRPr="00EE7A30" w:rsidRDefault="00724610" w:rsidP="00724610">
      <w:pPr>
        <w:ind w:firstLine="708"/>
        <w:jc w:val="both"/>
      </w:pPr>
      <w:r w:rsidRPr="00EE7A30">
        <w:t>Расчеты за поставленную тепловую энергию (мощность) и (или) теплоноситель по настоящему Контракту производятся по тарифам</w:t>
      </w:r>
      <w:r>
        <w:t>,</w:t>
      </w:r>
      <w:r w:rsidRPr="00EE7A30">
        <w:t xml:space="preserve"> установленным Службой по государственному регулированию цен и тари</w:t>
      </w:r>
      <w:r>
        <w:t>фов Калининградской области</w:t>
      </w:r>
      <w:r w:rsidRPr="00EE7A30">
        <w:t>.</w:t>
      </w:r>
    </w:p>
    <w:p w:rsidR="00724610" w:rsidRPr="00EE7A30" w:rsidRDefault="00724610" w:rsidP="00724610">
      <w:pPr>
        <w:ind w:firstLine="708"/>
        <w:jc w:val="both"/>
      </w:pPr>
      <w:r w:rsidRPr="00EE7A30">
        <w:t>Цена контракта является твердой и определяется на весь срок исполнения Контракта и не может быт изменена за исключением случаев, предусмотренных действующим законодательством и настоящим Контрактом.</w:t>
      </w:r>
    </w:p>
    <w:p w:rsidR="00724610" w:rsidRPr="00EE7A30" w:rsidRDefault="00724610" w:rsidP="00724610">
      <w:pPr>
        <w:ind w:firstLine="708"/>
        <w:jc w:val="both"/>
      </w:pPr>
      <w:r w:rsidRPr="00EE7A30">
        <w:t>При исполнении Контракта изменение его условий допускается в случаях, предусмотренных Феде</w:t>
      </w:r>
      <w:r>
        <w:t xml:space="preserve">ральным законом от 05.04.2013 </w:t>
      </w:r>
      <w:r w:rsidRPr="00EE7A30">
        <w:t xml:space="preserve">№ 44-ФЗ «О контрактной системе </w:t>
      </w:r>
      <w:r>
        <w:t xml:space="preserve">                         </w:t>
      </w:r>
      <w:r w:rsidRPr="00EE7A30">
        <w:t>в сфере закупок товаров, работ, услуг для обеспечения государственных и муниципальных нужд».</w:t>
      </w:r>
    </w:p>
    <w:p w:rsidR="00724610" w:rsidRPr="00EE7A30" w:rsidRDefault="00724610" w:rsidP="00724610">
      <w:pPr>
        <w:ind w:firstLine="708"/>
        <w:jc w:val="both"/>
      </w:pPr>
      <w:r w:rsidRPr="00EE7A30">
        <w:t xml:space="preserve"> 6.1.1. Потребитель оплачивает тепловую энергию (мощность) и (или) теплоноситель  Теплоснабжающей организации (исходя из объема потребления за расчетный месяц) по тарифу (цене в т.ч. с учетом повышающих коэффициентов), установленному органом власти субъекта Российской Федерации в области государственного регулирования  цен и тарифов для данной категории потребителей, и (или) по ценам, определяемых со</w:t>
      </w:r>
      <w:r>
        <w:t xml:space="preserve">глашением сторон (на основании </w:t>
      </w:r>
      <w:r w:rsidRPr="00EE7A30">
        <w:t>ФЗ «О теплоснабжении») за потребленный объем тепловой энергии (мощности) и (или) теплоносителя в следующем порядке:</w:t>
      </w:r>
    </w:p>
    <w:p w:rsidR="00724610" w:rsidRPr="005F6353" w:rsidRDefault="00724610" w:rsidP="00724610">
      <w:pPr>
        <w:ind w:firstLine="708"/>
        <w:jc w:val="both"/>
        <w:rPr>
          <w:color w:val="000000" w:themeColor="text1"/>
        </w:rPr>
      </w:pPr>
      <w:r w:rsidRPr="005F6353">
        <w:rPr>
          <w:color w:val="000000" w:themeColor="text1"/>
        </w:rPr>
        <w:t>- ежемесячно, 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724610" w:rsidRPr="005F6353" w:rsidRDefault="00724610" w:rsidP="00724610">
      <w:pPr>
        <w:ind w:firstLine="708"/>
        <w:jc w:val="both"/>
        <w:rPr>
          <w:color w:val="000000" w:themeColor="text1"/>
        </w:rPr>
      </w:pPr>
      <w:r w:rsidRPr="005F6353">
        <w:rPr>
          <w:color w:val="000000" w:themeColor="text1"/>
        </w:rPr>
        <w:t>- 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724610" w:rsidRPr="00EE7A30" w:rsidRDefault="00724610" w:rsidP="00724610">
      <w:pPr>
        <w:ind w:firstLine="708"/>
        <w:jc w:val="both"/>
      </w:pPr>
      <w:r w:rsidRPr="00EE7A30">
        <w:t>В случае если объем фактического потребления тепловой энергии и (или) теплоносителя за истекший месяц меньше договорного объема, определенного Контрактом теплоснабжения, излишне уплаченная сумма засчитывается в счет предстоящего платежа за следующий месяц.</w:t>
      </w:r>
    </w:p>
    <w:p w:rsidR="00724610" w:rsidRPr="00EE7A30" w:rsidRDefault="00724610" w:rsidP="00724610">
      <w:pPr>
        <w:ind w:firstLine="708"/>
        <w:jc w:val="both"/>
      </w:pPr>
      <w:r w:rsidRPr="00EE7A30">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Контрактом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 (в случаях, предусмотренных законодательством РФ).</w:t>
      </w:r>
    </w:p>
    <w:p w:rsidR="00724610" w:rsidRDefault="00724610" w:rsidP="00724610">
      <w:pPr>
        <w:ind w:firstLine="708"/>
        <w:jc w:val="both"/>
      </w:pPr>
      <w:r w:rsidRPr="00EE7A30">
        <w:t>Под расчетным периодом для расчета Потребителей с Теплоснабжающей организацией принимается 1 календарный месяц.</w:t>
      </w:r>
    </w:p>
    <w:p w:rsidR="00724610" w:rsidRPr="00EE7A30" w:rsidRDefault="00724610" w:rsidP="00724610">
      <w:pPr>
        <w:ind w:firstLine="708"/>
        <w:jc w:val="both"/>
      </w:pPr>
      <w:r>
        <w:t>Окончательный расчет за потребленную тепловую энергию (мощность) в декабре________ года производиться до 31 января ______ года из доведенных лимитов бюджетных обязательств на _________ год.</w:t>
      </w:r>
    </w:p>
    <w:p w:rsidR="00724610" w:rsidRPr="00EE7A30" w:rsidRDefault="00724610" w:rsidP="00724610">
      <w:pPr>
        <w:ind w:firstLine="708"/>
        <w:jc w:val="both"/>
      </w:pPr>
      <w:r w:rsidRPr="00EE7A30">
        <w:lastRenderedPageBreak/>
        <w:t>6.1.2. Теплосна</w:t>
      </w:r>
      <w:r>
        <w:t>бжающая организация направляет с</w:t>
      </w:r>
      <w:r w:rsidRPr="00EE7A30">
        <w:t>чет, счет-фактуру</w:t>
      </w:r>
      <w:r>
        <w:t>, акт приемки-сдачи работ</w:t>
      </w:r>
      <w:r w:rsidRPr="00EE7A30">
        <w:t xml:space="preserve"> по оплате за тепловую энергию Потребителю простым письмом по почте и (или) через согласованный сторонами электронный адрес. </w:t>
      </w:r>
    </w:p>
    <w:p w:rsidR="00724610" w:rsidRDefault="00724610" w:rsidP="00724610">
      <w:pPr>
        <w:ind w:firstLine="708"/>
        <w:jc w:val="both"/>
      </w:pPr>
      <w:r w:rsidRPr="00EE7A30">
        <w:t>В с</w:t>
      </w:r>
      <w:r>
        <w:t>лучае неполучения Потребителем с</w:t>
      </w:r>
      <w:r w:rsidRPr="00EE7A30">
        <w:t>чета, счет-фактуры</w:t>
      </w:r>
      <w:r>
        <w:t>, акт приемки-сдачи работ</w:t>
      </w:r>
      <w:r w:rsidRPr="00EE7A30">
        <w:t xml:space="preserve"> в согласованный срок, Потребитель обязан получить счет, счет-фактуру у Теплоснабжающей организации самостоятельно в срок до 20 числа месяца, следующего за расчетным.</w:t>
      </w:r>
    </w:p>
    <w:p w:rsidR="00724610" w:rsidRPr="004929FE" w:rsidRDefault="00724610" w:rsidP="00724610">
      <w:pPr>
        <w:ind w:firstLine="708"/>
        <w:jc w:val="both"/>
      </w:pPr>
      <w:r>
        <w:t>6.1.3. В случае</w:t>
      </w:r>
      <w:r w:rsidRPr="004929FE">
        <w:t xml:space="preserve"> отсутствия </w:t>
      </w:r>
      <w:r w:rsidRPr="004929FE">
        <w:rPr>
          <w:color w:val="000000" w:themeColor="text1"/>
        </w:rPr>
        <w:t>возражений (претензий) в течение 30 дней с момента получения</w:t>
      </w:r>
      <w:r>
        <w:rPr>
          <w:color w:val="000000" w:themeColor="text1"/>
        </w:rPr>
        <w:t xml:space="preserve"> </w:t>
      </w:r>
      <w:r w:rsidRPr="004929FE">
        <w:t>Потребителем счета, счет-фактуры</w:t>
      </w:r>
      <w:r>
        <w:t>,</w:t>
      </w:r>
      <w:r w:rsidRPr="004929FE">
        <w:t xml:space="preserve"> акт приемки-сдачи работ</w:t>
      </w:r>
      <w:r w:rsidRPr="004929FE">
        <w:rPr>
          <w:color w:val="000000" w:themeColor="text1"/>
        </w:rPr>
        <w:t>, объем тепловой энергии считается принятым Потребителем без замечаний</w:t>
      </w:r>
      <w:r>
        <w:rPr>
          <w:color w:val="000000" w:themeColor="text1"/>
        </w:rPr>
        <w:t>,</w:t>
      </w:r>
      <w:r w:rsidRPr="004929FE">
        <w:rPr>
          <w:color w:val="000000" w:themeColor="text1"/>
        </w:rPr>
        <w:t xml:space="preserve"> </w:t>
      </w:r>
      <w:r>
        <w:rPr>
          <w:color w:val="000000" w:themeColor="text1"/>
        </w:rPr>
        <w:t>акт</w:t>
      </w:r>
      <w:r w:rsidRPr="004929FE">
        <w:rPr>
          <w:color w:val="000000" w:themeColor="text1"/>
        </w:rPr>
        <w:t xml:space="preserve"> приемки-сдачи работ подписанным </w:t>
      </w:r>
      <w:r>
        <w:rPr>
          <w:color w:val="000000" w:themeColor="text1"/>
        </w:rPr>
        <w:t>и подлежащим</w:t>
      </w:r>
      <w:r w:rsidRPr="004929FE">
        <w:rPr>
          <w:color w:val="000000" w:themeColor="text1"/>
        </w:rPr>
        <w:t xml:space="preserve"> оплате.</w:t>
      </w:r>
    </w:p>
    <w:p w:rsidR="00724610" w:rsidRPr="00EE7A30" w:rsidRDefault="00724610" w:rsidP="00724610">
      <w:pPr>
        <w:ind w:firstLine="708"/>
        <w:jc w:val="both"/>
      </w:pPr>
      <w:r w:rsidRPr="00EE7A30">
        <w:t>6.2. При необходимости Потребитель производит сверку данных, после оплаты по правилам п. 6.1. В случае расхождения данных соответствующие расчеты производятся в течение месяца следующем за расчетным.</w:t>
      </w:r>
    </w:p>
    <w:p w:rsidR="00724610" w:rsidRPr="00EE7A30" w:rsidRDefault="00724610" w:rsidP="00724610">
      <w:pPr>
        <w:ind w:firstLine="708"/>
        <w:jc w:val="both"/>
      </w:pPr>
      <w:r w:rsidRPr="00EE7A30">
        <w:t>6.3. Оплата Потребителем фактически понесенных расходов Теплоснабжающей организацией по сливу (заполнению) системы теплопотребления производится на основании локальной сметы (счета), утвержденной и предъявленной к оплате Теплоснабжающей организацией.</w:t>
      </w:r>
    </w:p>
    <w:p w:rsidR="00724610" w:rsidRPr="00EE7A30" w:rsidRDefault="00724610" w:rsidP="00724610">
      <w:pPr>
        <w:ind w:firstLine="708"/>
        <w:jc w:val="both"/>
      </w:pPr>
      <w:r w:rsidRPr="00EE7A30">
        <w:t>6.4. Если узел учета оборудован не на границе балансовой принадлежности, то дополнительно подлежат оплате (возмещению) тепловые потери (при их наличии) на участке от границы балансовой принадлежности до узла учета Потребителя в соответствии с условиями Контракта.</w:t>
      </w:r>
    </w:p>
    <w:p w:rsidR="00724610" w:rsidRPr="00EE7A30" w:rsidRDefault="00724610" w:rsidP="00724610">
      <w:pPr>
        <w:ind w:firstLine="708"/>
        <w:jc w:val="both"/>
      </w:pPr>
      <w:r>
        <w:t>6.5. Подписание акта приемки-сдачи работ</w:t>
      </w:r>
      <w:r w:rsidRPr="00EE7A30">
        <w:t xml:space="preserve"> по настоящему Контракту осуществляется Сторонами не позднее 30 д</w:t>
      </w:r>
      <w:r>
        <w:t xml:space="preserve">ней после расчетного месяца.   </w:t>
      </w:r>
    </w:p>
    <w:p w:rsidR="00724610" w:rsidRPr="003E499A" w:rsidRDefault="00724610" w:rsidP="00724610">
      <w:pPr>
        <w:jc w:val="both"/>
      </w:pPr>
      <w:r w:rsidRPr="003E499A">
        <w:t xml:space="preserve">       </w:t>
      </w:r>
    </w:p>
    <w:p w:rsidR="00724610" w:rsidRPr="003E499A" w:rsidRDefault="00724610" w:rsidP="00724610">
      <w:pPr>
        <w:pStyle w:val="a3"/>
        <w:numPr>
          <w:ilvl w:val="0"/>
          <w:numId w:val="2"/>
        </w:numPr>
        <w:spacing w:after="120"/>
        <w:jc w:val="center"/>
      </w:pPr>
      <w:r w:rsidRPr="003E499A">
        <w:t>ОТВЕТСТВЕННОСТЬ СТОРОН ПО ДОГОВОРУ</w:t>
      </w:r>
    </w:p>
    <w:p w:rsidR="00724610" w:rsidRPr="003E499A" w:rsidRDefault="00724610" w:rsidP="00724610">
      <w:pPr>
        <w:ind w:firstLine="708"/>
        <w:jc w:val="both"/>
      </w:pPr>
      <w:r w:rsidRPr="003E499A">
        <w:t xml:space="preserve">7.1. За нарушение принятых по </w:t>
      </w:r>
      <w:r>
        <w:t xml:space="preserve">Контракту </w:t>
      </w:r>
      <w:r w:rsidRPr="003E499A">
        <w:t xml:space="preserve">обязательств, Стороны несут ответственность в соответствии с действующим законодательством Российской Федерации. </w:t>
      </w:r>
    </w:p>
    <w:p w:rsidR="00724610" w:rsidRPr="003E499A" w:rsidRDefault="00724610" w:rsidP="00724610">
      <w:pPr>
        <w:jc w:val="both"/>
      </w:pPr>
      <w:r w:rsidRPr="003E499A">
        <w:tab/>
        <w:t>7.2. Теплоснабжающая организация не несет ответственность за:</w:t>
      </w:r>
    </w:p>
    <w:p w:rsidR="00724610" w:rsidRPr="003E499A" w:rsidRDefault="00724610" w:rsidP="00724610">
      <w:pPr>
        <w:ind w:firstLine="709"/>
        <w:jc w:val="both"/>
      </w:pPr>
      <w:r w:rsidRPr="003E499A">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rsidR="00724610" w:rsidRPr="003E499A" w:rsidRDefault="00724610" w:rsidP="00724610">
      <w:pPr>
        <w:jc w:val="both"/>
      </w:pPr>
      <w:r w:rsidRPr="003E499A">
        <w:tab/>
        <w:t>- снижение параметров качества теплоснабжения и/или недоотпуск тепловой энергии, вызванный стихийными явлениями (буря, землетрясение, гроза, наводнение, пожар, длительное похолодание, при котором температура наружного воздуха более 48 часов держится ниже расчетной температуры для проектирования отопления на 3°С и более);</w:t>
      </w:r>
    </w:p>
    <w:p w:rsidR="00724610" w:rsidRPr="003E499A" w:rsidRDefault="00724610" w:rsidP="00724610">
      <w:pPr>
        <w:jc w:val="both"/>
      </w:pPr>
      <w:r w:rsidRPr="003E499A">
        <w:tab/>
        <w:t xml:space="preserve">- </w:t>
      </w:r>
      <w:r>
        <w:t xml:space="preserve"> </w:t>
      </w:r>
      <w:r w:rsidRPr="003E499A">
        <w:t>при понижении температуры наружного воздуха ниже нормативно-расчетной (-19ºС) для данного региона;</w:t>
      </w:r>
    </w:p>
    <w:p w:rsidR="00724610" w:rsidRPr="003E499A" w:rsidRDefault="00724610" w:rsidP="00724610">
      <w:pPr>
        <w:jc w:val="both"/>
      </w:pPr>
      <w:r w:rsidRPr="003E499A">
        <w:tab/>
        <w:t xml:space="preserve">- </w:t>
      </w:r>
      <w:r>
        <w:t xml:space="preserve">  </w:t>
      </w:r>
      <w:r w:rsidRPr="003E499A">
        <w:t>при отсутствии акта готовности у Потребителя на отопительный период;</w:t>
      </w:r>
    </w:p>
    <w:p w:rsidR="00724610" w:rsidRPr="003E499A" w:rsidRDefault="00724610" w:rsidP="00724610">
      <w:pPr>
        <w:jc w:val="both"/>
      </w:pPr>
      <w:r w:rsidRPr="003E499A">
        <w:tab/>
        <w:t>- ухудшение теплоснабжения Потребителя, вызванное неправильными действиями персонала Потребителя и (или) третьих лиц;</w:t>
      </w:r>
    </w:p>
    <w:p w:rsidR="00724610" w:rsidRPr="003E499A" w:rsidRDefault="00724610" w:rsidP="00724610">
      <w:pPr>
        <w:jc w:val="both"/>
      </w:pPr>
      <w:r w:rsidRPr="003E499A">
        <w:tab/>
        <w:t xml:space="preserve">- </w:t>
      </w:r>
      <w:r>
        <w:t xml:space="preserve"> </w:t>
      </w:r>
      <w:r w:rsidRPr="003E499A">
        <w:t>ухудшение теплоснабжения Потребителя при нерациональном использовании тепловой энергии Потребителем, в частности при не проведении Потребителем мероприятий по энергоресурсосбережению (уплотнению оконных и дверных проемов, не устранению промерзания и не проведению утепления стыков, крыш, чердаков, подвалов и лестничных клеток и т.п.).</w:t>
      </w:r>
    </w:p>
    <w:p w:rsidR="00724610" w:rsidRPr="003E499A" w:rsidRDefault="00724610" w:rsidP="00724610">
      <w:pPr>
        <w:jc w:val="both"/>
      </w:pPr>
      <w:r w:rsidRPr="003E499A">
        <w:tab/>
        <w:t xml:space="preserve">7.3. При предоставлении Потребителем заниженных (завышенных) исходных данных для расчета количества полученной тепловой энергии производится перерасчет с момента последней проверки (при их отсутствии - с начала отопительного сезона) до момента устранения нарушения. При этом количество потребленной тепловой энергии рассчитывается по среднесуточному (среднемесячному) температурному перепаду и максимальному расходу сетевой воды, определенному по пропускной способности подающего трубопровода, либо согласно нагрузке, определенной в Приложении № 2 к </w:t>
      </w:r>
      <w:r>
        <w:t>Контракту</w:t>
      </w:r>
      <w:r w:rsidRPr="003E499A">
        <w:t>.</w:t>
      </w:r>
    </w:p>
    <w:p w:rsidR="00724610" w:rsidRPr="003E499A" w:rsidRDefault="00724610" w:rsidP="00724610">
      <w:pPr>
        <w:ind w:firstLine="708"/>
        <w:jc w:val="both"/>
      </w:pPr>
      <w:r w:rsidRPr="003E499A">
        <w:t xml:space="preserve">7.4. При обнаружении Теплоснабжающей организацией повреждений на тепловой сети в границах балансовой ответственности Потребителя или в его теплопотребляющих установках, </w:t>
      </w:r>
      <w:r w:rsidRPr="003E499A">
        <w:lastRenderedPageBreak/>
        <w:t xml:space="preserve">которые ведут к сверхнормативным потерям сетевой воды, Потребитель возмещает все понесенные Теплоснабжающая организация затраты.   </w:t>
      </w:r>
    </w:p>
    <w:p w:rsidR="00724610" w:rsidRPr="003E499A" w:rsidRDefault="00724610" w:rsidP="00724610">
      <w:pPr>
        <w:ind w:firstLine="708"/>
        <w:jc w:val="both"/>
      </w:pPr>
      <w:r w:rsidRPr="003E499A">
        <w:t>7.5. При нарушении тепловой изоляции (основного или покровного слоя) Теплоснабжающая организация оставляет за собой право производить дополнительные начисления за неучтенные сверхнормативные тепловые потери или возмещения убытков.</w:t>
      </w:r>
    </w:p>
    <w:p w:rsidR="00724610" w:rsidRDefault="00724610" w:rsidP="00724610">
      <w:pPr>
        <w:ind w:firstLine="708"/>
        <w:jc w:val="both"/>
      </w:pPr>
      <w:r w:rsidRPr="003E499A">
        <w:t xml:space="preserve">7.6.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Теплоснабжающая организация несет ответственность за неисполнение или ненадлежащее исполнение </w:t>
      </w:r>
      <w:r>
        <w:t xml:space="preserve">Контрактных </w:t>
      </w:r>
      <w:r w:rsidRPr="003E499A">
        <w:t>обязательств только при наличии ее вины.</w:t>
      </w:r>
    </w:p>
    <w:p w:rsidR="00724610" w:rsidRPr="003E499A" w:rsidRDefault="00724610" w:rsidP="00724610">
      <w:pPr>
        <w:ind w:firstLine="709"/>
        <w:jc w:val="both"/>
      </w:pPr>
      <w:r w:rsidRPr="003E499A">
        <w:t>За нарушение требований к параметрам качества теплоснабжения Теплоснабжающая организация производит перерасчет сумм, подлежащих оплате Потребителем за поставленную тепловую энергию.</w:t>
      </w:r>
    </w:p>
    <w:p w:rsidR="00724610" w:rsidRPr="003E499A" w:rsidRDefault="00724610" w:rsidP="00724610">
      <w:pPr>
        <w:ind w:firstLine="708"/>
        <w:jc w:val="both"/>
      </w:pPr>
      <w:r w:rsidRPr="003E499A">
        <w:t>7.7. За нарушение срока оплаты принятой и потребленной э</w:t>
      </w:r>
      <w:r>
        <w:t>нергии Потребитель оплачивает Теплоснабжающей организации пени</w:t>
      </w:r>
      <w:r w:rsidRPr="003E499A">
        <w:t xml:space="preserve"> в соответствии с действующим законодательством РФ. </w:t>
      </w:r>
    </w:p>
    <w:p w:rsidR="00724610" w:rsidRPr="003E499A" w:rsidRDefault="00724610" w:rsidP="00724610">
      <w:pPr>
        <w:jc w:val="both"/>
      </w:pPr>
      <w:r w:rsidRPr="003E499A">
        <w:tab/>
        <w:t xml:space="preserve">Потребитель тепловой энергии, несвоевременно и (или) не полностью оплативший тепловую энергию (мощность) и (или) теплоноситель по </w:t>
      </w:r>
      <w:r>
        <w:t xml:space="preserve">Контракту </w:t>
      </w:r>
      <w:r w:rsidRPr="003E499A">
        <w:t xml:space="preserve">теплоснабжения, </w:t>
      </w:r>
      <w:r>
        <w:t xml:space="preserve">оплачивает </w:t>
      </w:r>
      <w:r w:rsidRPr="003E499A">
        <w:t>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24610" w:rsidRPr="003E499A" w:rsidRDefault="00724610" w:rsidP="00724610">
      <w:pPr>
        <w:ind w:firstLine="708"/>
        <w:jc w:val="both"/>
      </w:pPr>
      <w:r w:rsidRPr="003E499A">
        <w:t>7.8. За перерыв в подаче, прекращение или ограничение подачи тепловой энергии по причинам, зависящим от Теплоснабжающей организации (при наличии ее вины), производится перерасчет на основании акта, составленного сторонами.</w:t>
      </w:r>
    </w:p>
    <w:p w:rsidR="00724610" w:rsidRPr="003E499A" w:rsidRDefault="00724610" w:rsidP="00724610">
      <w:pPr>
        <w:jc w:val="both"/>
      </w:pPr>
    </w:p>
    <w:p w:rsidR="00724610" w:rsidRPr="003E499A" w:rsidRDefault="00724610" w:rsidP="00724610">
      <w:pPr>
        <w:pStyle w:val="a3"/>
        <w:numPr>
          <w:ilvl w:val="0"/>
          <w:numId w:val="2"/>
        </w:numPr>
        <w:spacing w:after="120"/>
        <w:jc w:val="center"/>
      </w:pPr>
      <w:r w:rsidRPr="003E499A">
        <w:t>ПРИМЕНИМОЕ ПРАВО И РАЗРЕШЕНИЕ СПОРОВ</w:t>
      </w:r>
    </w:p>
    <w:p w:rsidR="00724610" w:rsidRPr="003E499A" w:rsidRDefault="00724610" w:rsidP="00724610">
      <w:pPr>
        <w:ind w:firstLine="708"/>
        <w:jc w:val="both"/>
      </w:pPr>
      <w:r w:rsidRPr="003E499A">
        <w:t xml:space="preserve">8.1. Любой спор в отношении фактов, закона или любой претензии, возникающий между Сторонами, а также ко всем отношениям Сторон, не предусмотренным в настоящем </w:t>
      </w:r>
      <w:r>
        <w:t>Контракте</w:t>
      </w:r>
      <w:r w:rsidRPr="003E499A">
        <w:t xml:space="preserve">, подлежит применение норм материального права Российской Федерации. </w:t>
      </w:r>
    </w:p>
    <w:p w:rsidR="00724610" w:rsidRPr="003E499A" w:rsidRDefault="00724610" w:rsidP="00724610">
      <w:pPr>
        <w:ind w:firstLine="708"/>
        <w:jc w:val="both"/>
      </w:pPr>
      <w:r w:rsidRPr="003E499A">
        <w:t xml:space="preserve">8.2. Все споры и разногласия, которые могут возникнуть из настоящего </w:t>
      </w:r>
      <w:r>
        <w:t xml:space="preserve">Контракта </w:t>
      </w:r>
      <w:r w:rsidRPr="003E499A">
        <w:t>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w:t>
      </w:r>
      <w:r>
        <w:t>ат рассмотрению и разрешению в А</w:t>
      </w:r>
      <w:r w:rsidRPr="003E499A">
        <w:t>рбитражном суде</w:t>
      </w:r>
      <w:r>
        <w:t xml:space="preserve"> Калининградской области</w:t>
      </w:r>
      <w:r w:rsidRPr="003E499A">
        <w:t xml:space="preserve">. </w:t>
      </w:r>
    </w:p>
    <w:p w:rsidR="00724610" w:rsidRPr="003E499A" w:rsidRDefault="00724610" w:rsidP="00724610">
      <w:pPr>
        <w:jc w:val="both"/>
      </w:pPr>
    </w:p>
    <w:p w:rsidR="00724610" w:rsidRPr="003E499A" w:rsidRDefault="00724610" w:rsidP="00724610">
      <w:pPr>
        <w:pStyle w:val="a3"/>
        <w:numPr>
          <w:ilvl w:val="0"/>
          <w:numId w:val="2"/>
        </w:numPr>
        <w:spacing w:after="120"/>
        <w:jc w:val="center"/>
      </w:pPr>
      <w:r w:rsidRPr="003E499A">
        <w:t>ОСВОБОЖДЕНИЕ ОТ ОТВЕТСТВЕННОСТИ</w:t>
      </w:r>
    </w:p>
    <w:p w:rsidR="00724610" w:rsidRPr="003E499A" w:rsidRDefault="00724610" w:rsidP="00724610">
      <w:pPr>
        <w:ind w:firstLine="708"/>
        <w:jc w:val="both"/>
      </w:pPr>
      <w:r w:rsidRPr="003E499A">
        <w:t xml:space="preserve">9.1. Ни одна из Сторон не будет нести ответственность за полное или частичное неисполнение своих обязательств по настоящему </w:t>
      </w:r>
      <w:r>
        <w:t>Контракту</w:t>
      </w:r>
      <w:r w:rsidRPr="003E499A">
        <w:t xml:space="preserve">,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724610" w:rsidRDefault="00724610" w:rsidP="00724610">
      <w:pPr>
        <w:ind w:firstLine="708"/>
        <w:jc w:val="both"/>
      </w:pPr>
      <w:r w:rsidRPr="003E499A">
        <w:t xml:space="preserve">9.2.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w:t>
      </w:r>
      <w:r>
        <w:t>Контракта</w:t>
      </w:r>
      <w:r w:rsidRPr="003E499A">
        <w:t xml:space="preserve"> и препятствуют его полному или частичному исполнению.</w:t>
      </w:r>
    </w:p>
    <w:p w:rsidR="00724610" w:rsidRDefault="00724610" w:rsidP="00724610">
      <w:pPr>
        <w:pStyle w:val="a3"/>
        <w:numPr>
          <w:ilvl w:val="0"/>
          <w:numId w:val="2"/>
        </w:numPr>
        <w:spacing w:after="120"/>
        <w:jc w:val="center"/>
      </w:pPr>
      <w:r>
        <w:t>СРОК ДЕЙСТВИЯ КОНТРАКТА</w:t>
      </w:r>
    </w:p>
    <w:p w:rsidR="00724610" w:rsidRPr="00753E1B" w:rsidRDefault="00724610" w:rsidP="00724610">
      <w:pPr>
        <w:pStyle w:val="a3"/>
        <w:spacing w:after="120"/>
        <w:rPr>
          <w:sz w:val="16"/>
          <w:szCs w:val="16"/>
        </w:rPr>
      </w:pPr>
    </w:p>
    <w:p w:rsidR="00724610" w:rsidRPr="003E499A" w:rsidRDefault="00724610" w:rsidP="00724610">
      <w:pPr>
        <w:pStyle w:val="a3"/>
        <w:ind w:left="0" w:firstLine="709"/>
        <w:jc w:val="both"/>
      </w:pPr>
      <w:r w:rsidRPr="003E499A">
        <w:t xml:space="preserve">10.1. Настоящий </w:t>
      </w:r>
      <w:r>
        <w:t xml:space="preserve">Контракт </w:t>
      </w:r>
      <w:r w:rsidRPr="003E499A">
        <w:t xml:space="preserve">вступает в силу с даты его подписания и распространяет своё действие на правоотношения Сторон, возникшие с </w:t>
      </w:r>
      <w:r>
        <w:t>______________ и действует по _____________</w:t>
      </w:r>
      <w:r w:rsidRPr="003E499A">
        <w:t>.</w:t>
      </w:r>
    </w:p>
    <w:p w:rsidR="00724610" w:rsidRDefault="00724610" w:rsidP="00724610">
      <w:pPr>
        <w:ind w:firstLine="708"/>
        <w:jc w:val="both"/>
      </w:pPr>
      <w:r>
        <w:t>10.2</w:t>
      </w:r>
      <w:r w:rsidRPr="003E499A">
        <w:t>.</w:t>
      </w:r>
      <w:r>
        <w:t xml:space="preserve"> </w:t>
      </w:r>
      <w:r w:rsidRPr="003E499A">
        <w:t xml:space="preserve">Настоящий </w:t>
      </w:r>
      <w:r>
        <w:t xml:space="preserve">Контракт </w:t>
      </w:r>
      <w:r w:rsidRPr="003E499A">
        <w:t>может быть расторгнут в одностороннем порядке, по основаниям, предусмотренным действующим в РФ законодательством.</w:t>
      </w:r>
    </w:p>
    <w:p w:rsidR="00724610" w:rsidRPr="003E499A" w:rsidRDefault="00724610" w:rsidP="00724610">
      <w:pPr>
        <w:ind w:firstLine="708"/>
        <w:jc w:val="both"/>
      </w:pPr>
      <w:r>
        <w:lastRenderedPageBreak/>
        <w:t xml:space="preserve">10.3. </w:t>
      </w:r>
      <w:r w:rsidRPr="003E499A">
        <w:t xml:space="preserve">Прекращение (окончание действия) </w:t>
      </w:r>
      <w:r>
        <w:t xml:space="preserve">Контракта </w:t>
      </w:r>
      <w:r w:rsidRPr="003E499A">
        <w:t xml:space="preserve">влечет за собой прекращение обязательств Сторон по нему, но не освобождает стороны </w:t>
      </w:r>
      <w:r>
        <w:t xml:space="preserve">Контракта </w:t>
      </w:r>
      <w:r w:rsidRPr="003E499A">
        <w:t xml:space="preserve">от ответственности за его нарушения, если таковые имели место в период действия </w:t>
      </w:r>
      <w:r>
        <w:t>Контракта.</w:t>
      </w:r>
    </w:p>
    <w:p w:rsidR="00724610" w:rsidRDefault="00724610" w:rsidP="00724610">
      <w:pPr>
        <w:ind w:firstLine="708"/>
        <w:jc w:val="both"/>
      </w:pPr>
    </w:p>
    <w:p w:rsidR="00724610" w:rsidRPr="003E499A" w:rsidRDefault="00724610" w:rsidP="00724610">
      <w:pPr>
        <w:pStyle w:val="a3"/>
        <w:numPr>
          <w:ilvl w:val="0"/>
          <w:numId w:val="2"/>
        </w:numPr>
        <w:spacing w:after="120"/>
        <w:jc w:val="center"/>
      </w:pPr>
      <w:r w:rsidRPr="003E499A">
        <w:t>ЗАКЛЮЧИТЕЛЬНЫЕ ПОЛОЖЕНИЯ</w:t>
      </w:r>
    </w:p>
    <w:p w:rsidR="00724610" w:rsidRPr="003E499A" w:rsidRDefault="00724610" w:rsidP="00724610">
      <w:pPr>
        <w:ind w:firstLine="708"/>
        <w:jc w:val="both"/>
      </w:pPr>
      <w:r w:rsidRPr="003E499A">
        <w:t xml:space="preserve">11.1. Настоящий </w:t>
      </w:r>
      <w:r>
        <w:t xml:space="preserve">Контракт </w:t>
      </w:r>
      <w:r w:rsidRPr="003E499A">
        <w:t>может быть изменен или дополнен Сторонами в период его действия на основе их взаимного согласия.</w:t>
      </w:r>
    </w:p>
    <w:p w:rsidR="00724610" w:rsidRPr="003E499A" w:rsidRDefault="00724610" w:rsidP="00724610">
      <w:pPr>
        <w:ind w:firstLine="708"/>
        <w:jc w:val="both"/>
      </w:pPr>
      <w:r>
        <w:t>11</w:t>
      </w:r>
      <w:r w:rsidRPr="003E499A">
        <w:t xml:space="preserve">.2. Любые соглашения Сторон по изменению и дополнению условий настоящего </w:t>
      </w:r>
      <w:r>
        <w:t xml:space="preserve">Контракта </w:t>
      </w:r>
      <w:r w:rsidRPr="003E499A">
        <w:t xml:space="preserve">имеют силу в том случае, если они оформлены в письменном виде, подписаны Сторонами </w:t>
      </w:r>
      <w:r>
        <w:t>Контракта</w:t>
      </w:r>
      <w:r w:rsidRPr="003E499A">
        <w:t>.</w:t>
      </w:r>
    </w:p>
    <w:p w:rsidR="00724610" w:rsidRPr="003E499A" w:rsidRDefault="00724610" w:rsidP="00724610">
      <w:pPr>
        <w:ind w:firstLine="709"/>
        <w:jc w:val="both"/>
      </w:pPr>
      <w:r w:rsidRPr="003E499A">
        <w:t>11.</w:t>
      </w:r>
      <w:r>
        <w:t>3</w:t>
      </w:r>
      <w:r w:rsidRPr="003E499A">
        <w:t xml:space="preserve">. С момента подписания настоящего </w:t>
      </w:r>
      <w:r>
        <w:t>Контракта</w:t>
      </w:r>
      <w:r w:rsidRPr="003E499A">
        <w:t xml:space="preserve">, а также приложений </w:t>
      </w:r>
      <w:r w:rsidRPr="003E499A">
        <w:rPr>
          <w:color w:val="000000" w:themeColor="text1"/>
        </w:rPr>
        <w:t xml:space="preserve">№№ 1-7  </w:t>
      </w:r>
      <w:r w:rsidRPr="003E499A">
        <w:t xml:space="preserve">последней из Сторон, предшествующая переписка и документация Сторон, касающаяся отношений, урегулированных настоящим </w:t>
      </w:r>
      <w:r>
        <w:t>Контрактом</w:t>
      </w:r>
      <w:r w:rsidRPr="003E499A">
        <w:t>, теряют юридическую силу.</w:t>
      </w:r>
    </w:p>
    <w:p w:rsidR="00724610" w:rsidRPr="003E499A" w:rsidRDefault="00724610" w:rsidP="00724610">
      <w:pPr>
        <w:ind w:firstLine="709"/>
        <w:jc w:val="both"/>
      </w:pPr>
      <w:r w:rsidRPr="003E499A">
        <w:t>11.</w:t>
      </w:r>
      <w:r>
        <w:t>4</w:t>
      </w:r>
      <w:r w:rsidRPr="003E499A">
        <w:t xml:space="preserve">. Настоящий </w:t>
      </w:r>
      <w:r>
        <w:t xml:space="preserve">Контракт </w:t>
      </w:r>
      <w:r w:rsidRPr="003E499A">
        <w:t>составлен на русском языке, в двух подлинных экземплярах, обладающих одинаковой юридической силой.</w:t>
      </w:r>
    </w:p>
    <w:p w:rsidR="00724610" w:rsidRPr="003E499A" w:rsidRDefault="00724610" w:rsidP="00724610">
      <w:pPr>
        <w:ind w:firstLine="709"/>
        <w:jc w:val="both"/>
      </w:pPr>
      <w:r w:rsidRPr="003E499A">
        <w:rPr>
          <w:color w:val="000000" w:themeColor="text1"/>
        </w:rPr>
        <w:t>11.</w:t>
      </w:r>
      <w:r>
        <w:rPr>
          <w:color w:val="000000" w:themeColor="text1"/>
        </w:rPr>
        <w:t>5</w:t>
      </w:r>
      <w:r w:rsidRPr="003E499A">
        <w:rPr>
          <w:color w:val="000000" w:themeColor="text1"/>
        </w:rPr>
        <w:t xml:space="preserve">. </w:t>
      </w:r>
      <w:r w:rsidRPr="003E499A">
        <w:t xml:space="preserve">Все сообщения, связанные с исполнением настоящего </w:t>
      </w:r>
      <w:r>
        <w:t>Контракта</w:t>
      </w:r>
      <w:r w:rsidRPr="003E499A">
        <w:t xml:space="preserve">, ведутся на русском языке. В процессе исполнения настоящего </w:t>
      </w:r>
      <w:r>
        <w:t xml:space="preserve">Контракта </w:t>
      </w:r>
      <w:r w:rsidRPr="003E499A">
        <w:t xml:space="preserve">обмен информацией осуществляется посредством направления (приложения, изменения, уведомления, дополнительные соглашения, соглашения о расторжении, претензии, письма и т.д.) почтовыми отправлениями, с использованием средств электронной почты с адресов, указанных в реквизитах сторон, курьерской доставкой или нарочно. Вся корреспонденция и сообщения, в том числе, отправленные Сторонами друг другу по адресам электронной почты, признаются Сторонами официальной перепиской в рамках настоящего Договора, и могут служить доказательством сотрудничества Сторон по настоящему </w:t>
      </w:r>
      <w:r>
        <w:t>Контракту</w:t>
      </w:r>
      <w:r w:rsidRPr="003E499A">
        <w:t>, имеют равную юридическую силу с оригиналом. Датой передачи соответствующего сообщения считается день отправления сообщения или сообщения электронной почты.  Ответственность за неполучение сообщений и уведомлений вышеуказанными способами лежит на получающей Стороне.</w:t>
      </w:r>
    </w:p>
    <w:p w:rsidR="00724610" w:rsidRPr="003E499A" w:rsidRDefault="00724610" w:rsidP="00724610">
      <w:pPr>
        <w:ind w:firstLine="709"/>
        <w:jc w:val="both"/>
        <w:rPr>
          <w:color w:val="000000" w:themeColor="text1"/>
        </w:rPr>
      </w:pPr>
      <w:r>
        <w:rPr>
          <w:color w:val="000000" w:themeColor="text1"/>
        </w:rPr>
        <w:t>11.6</w:t>
      </w:r>
      <w:r w:rsidRPr="003E499A">
        <w:rPr>
          <w:color w:val="000000" w:themeColor="text1"/>
        </w:rPr>
        <w:t xml:space="preserve">. Стороны пришли к соглашению о применении электронного документооборота (ЭДО) при обмене в рамках исполнения настоящего </w:t>
      </w:r>
      <w:r>
        <w:rPr>
          <w:color w:val="000000" w:themeColor="text1"/>
        </w:rPr>
        <w:t xml:space="preserve">Контракта </w:t>
      </w:r>
      <w:r w:rsidRPr="003E499A">
        <w:rPr>
          <w:color w:val="000000" w:themeColor="text1"/>
        </w:rPr>
        <w:t>следующими видами документов: счет на оплату, авансовый счет на оплату счет-фактура, корректировочный счет-фактура, исправите</w:t>
      </w:r>
      <w:r>
        <w:rPr>
          <w:color w:val="000000" w:themeColor="text1"/>
        </w:rPr>
        <w:t>льный счет-фактура, акт о приёмке</w:t>
      </w:r>
      <w:r w:rsidRPr="003E499A">
        <w:rPr>
          <w:color w:val="000000" w:themeColor="text1"/>
        </w:rPr>
        <w:t>-сдаче выполненных работ (оказанных услу</w:t>
      </w:r>
      <w:r>
        <w:rPr>
          <w:color w:val="000000" w:themeColor="text1"/>
        </w:rPr>
        <w:t>г)</w:t>
      </w:r>
      <w:r w:rsidRPr="003E499A">
        <w:rPr>
          <w:color w:val="000000" w:themeColor="text1"/>
        </w:rPr>
        <w:t>, согласно условиям, определенным в Приложении № 7</w:t>
      </w:r>
      <w:r>
        <w:rPr>
          <w:color w:val="000000" w:themeColor="text1"/>
        </w:rPr>
        <w:t xml:space="preserve"> </w:t>
      </w:r>
      <w:r w:rsidRPr="003E499A">
        <w:rPr>
          <w:color w:val="000000" w:themeColor="text1"/>
        </w:rPr>
        <w:t xml:space="preserve">к </w:t>
      </w:r>
      <w:r>
        <w:rPr>
          <w:color w:val="000000" w:themeColor="text1"/>
        </w:rPr>
        <w:t>Контракту</w:t>
      </w:r>
      <w:r w:rsidRPr="003E499A">
        <w:rPr>
          <w:color w:val="000000" w:themeColor="text1"/>
        </w:rPr>
        <w:t>.</w:t>
      </w:r>
    </w:p>
    <w:p w:rsidR="00724610" w:rsidRPr="003E499A" w:rsidRDefault="00724610" w:rsidP="00724610">
      <w:pPr>
        <w:ind w:firstLine="709"/>
        <w:jc w:val="both"/>
      </w:pPr>
      <w:r w:rsidRPr="003E499A">
        <w:t>11.</w:t>
      </w:r>
      <w:r>
        <w:t>7</w:t>
      </w:r>
      <w:r w:rsidRPr="003E499A">
        <w:t xml:space="preserve">. Все приложения, графики, дополнения и иные соглашения к настоящему </w:t>
      </w:r>
      <w:r>
        <w:t>Контракту</w:t>
      </w:r>
      <w:r w:rsidRPr="003E499A">
        <w:t xml:space="preserve"> являются его неотъемлемой частью.</w:t>
      </w:r>
    </w:p>
    <w:p w:rsidR="00724610" w:rsidRPr="003E499A" w:rsidRDefault="00724610" w:rsidP="00724610">
      <w:pPr>
        <w:ind w:firstLine="709"/>
        <w:jc w:val="both"/>
      </w:pPr>
      <w:r w:rsidRPr="003E499A">
        <w:t>11.</w:t>
      </w:r>
      <w:r>
        <w:t>8</w:t>
      </w:r>
      <w:r w:rsidRPr="003E499A">
        <w:rPr>
          <w:color w:val="000000" w:themeColor="text1"/>
        </w:rPr>
        <w:t xml:space="preserve">. В случае изменения юридического, почтового адреса, организационно-правовой формы, банковских реквизитов, номеров телефонов (в том числе телефонного номера ответственного лица) и иных значимых для выполнения настоящего </w:t>
      </w:r>
      <w:r>
        <w:rPr>
          <w:color w:val="000000" w:themeColor="text1"/>
        </w:rPr>
        <w:t xml:space="preserve">Контракта </w:t>
      </w:r>
      <w:r w:rsidRPr="003E499A">
        <w:rPr>
          <w:color w:val="000000" w:themeColor="text1"/>
        </w:rPr>
        <w:t xml:space="preserve">данных, Стороны настоящего </w:t>
      </w:r>
      <w:r>
        <w:rPr>
          <w:color w:val="000000" w:themeColor="text1"/>
        </w:rPr>
        <w:t xml:space="preserve">Контракта </w:t>
      </w:r>
      <w:r w:rsidRPr="003E499A">
        <w:rPr>
          <w:color w:val="000000" w:themeColor="text1"/>
        </w:rPr>
        <w:t xml:space="preserve">обязуются незамедлительно проинформировать об этом в письменной форме другую Сторону. Сторона, не исполнившая (либо ненадлежащим образом исполнившая) установленную настоящим </w:t>
      </w:r>
      <w:r w:rsidRPr="003E499A">
        <w:t>пунктом обязанность, несет риск наступления последствий ее неисполнения.</w:t>
      </w:r>
    </w:p>
    <w:p w:rsidR="00724610" w:rsidRDefault="00724610" w:rsidP="00724610">
      <w:pPr>
        <w:ind w:firstLine="709"/>
        <w:jc w:val="both"/>
      </w:pPr>
      <w:r w:rsidRPr="003E499A">
        <w:t>11.</w:t>
      </w:r>
      <w:r>
        <w:t>9</w:t>
      </w:r>
      <w:r w:rsidRPr="003E499A">
        <w:t xml:space="preserve">. Сведения об уполномоченных должностных лицах Сторон, ответственных за выполнение условий </w:t>
      </w:r>
      <w:r>
        <w:t>Контракта</w:t>
      </w:r>
      <w:r w:rsidRPr="003E499A">
        <w:t>:</w:t>
      </w:r>
    </w:p>
    <w:p w:rsidR="00724610" w:rsidRPr="003E499A" w:rsidRDefault="00724610" w:rsidP="00724610">
      <w:pPr>
        <w:ind w:firstLine="709"/>
        <w:jc w:val="both"/>
      </w:pPr>
      <w:r w:rsidRPr="003E499A">
        <w:t xml:space="preserve">Со стороны Теплоснабжающей организации: </w:t>
      </w:r>
    </w:p>
    <w:p w:rsidR="00724610" w:rsidRPr="003E499A" w:rsidRDefault="00724610" w:rsidP="00724610">
      <w:pPr>
        <w:ind w:firstLine="709"/>
        <w:jc w:val="both"/>
      </w:pPr>
      <w:r w:rsidRPr="003E499A">
        <w:t>_______________  тел.: (4012)</w:t>
      </w:r>
    </w:p>
    <w:p w:rsidR="00724610" w:rsidRPr="003E499A" w:rsidRDefault="00724610" w:rsidP="00724610">
      <w:pPr>
        <w:ind w:firstLine="709"/>
        <w:jc w:val="both"/>
      </w:pPr>
      <w:r w:rsidRPr="003E499A">
        <w:t>_______________  тел.: (4012)</w:t>
      </w:r>
    </w:p>
    <w:p w:rsidR="00724610" w:rsidRPr="003E499A" w:rsidRDefault="00724610" w:rsidP="00724610">
      <w:pPr>
        <w:ind w:firstLine="709"/>
        <w:jc w:val="both"/>
      </w:pPr>
      <w:r w:rsidRPr="003E499A">
        <w:t>Электронная почта: info@kts39.ru</w:t>
      </w:r>
    </w:p>
    <w:p w:rsidR="00724610" w:rsidRPr="003E499A" w:rsidRDefault="00724610" w:rsidP="00724610">
      <w:pPr>
        <w:ind w:firstLine="709"/>
        <w:jc w:val="both"/>
      </w:pPr>
      <w:r w:rsidRPr="003E499A">
        <w:t xml:space="preserve">Почтовый адрес для корреспонденции: МП «Калининградтеплосеть»              </w:t>
      </w:r>
    </w:p>
    <w:p w:rsidR="00724610" w:rsidRPr="003E499A" w:rsidRDefault="00724610" w:rsidP="00724610">
      <w:pPr>
        <w:ind w:firstLine="709"/>
        <w:jc w:val="both"/>
      </w:pPr>
      <w:r w:rsidRPr="003E499A">
        <w:t xml:space="preserve">ул. Нарвская, 58, г. Калининград, 236022        </w:t>
      </w:r>
    </w:p>
    <w:p w:rsidR="00724610" w:rsidRPr="003E499A" w:rsidRDefault="00724610" w:rsidP="00724610">
      <w:pPr>
        <w:ind w:firstLine="709"/>
        <w:jc w:val="both"/>
      </w:pPr>
      <w:r w:rsidRPr="003E499A">
        <w:t>Со стороны Потребителя: ________________</w:t>
      </w:r>
    </w:p>
    <w:p w:rsidR="00724610" w:rsidRPr="003E499A" w:rsidRDefault="00724610" w:rsidP="00724610">
      <w:pPr>
        <w:ind w:firstLine="709"/>
        <w:jc w:val="both"/>
      </w:pPr>
      <w:r w:rsidRPr="003E499A">
        <w:t>Тел.: ______________________________</w:t>
      </w:r>
    </w:p>
    <w:p w:rsidR="00724610" w:rsidRPr="003E499A" w:rsidRDefault="00724610" w:rsidP="00724610">
      <w:pPr>
        <w:ind w:firstLine="709"/>
        <w:jc w:val="both"/>
      </w:pPr>
      <w:r w:rsidRPr="003E499A">
        <w:t>Почтовый адрес для корреспонденции: _________</w:t>
      </w:r>
      <w:r>
        <w:t>______________________________</w:t>
      </w:r>
    </w:p>
    <w:p w:rsidR="00724610" w:rsidRPr="003E499A" w:rsidRDefault="00724610" w:rsidP="00724610">
      <w:pPr>
        <w:ind w:firstLine="709"/>
        <w:jc w:val="both"/>
      </w:pPr>
      <w:r w:rsidRPr="003E499A">
        <w:t>Электронная почта: _________________________</w:t>
      </w:r>
    </w:p>
    <w:p w:rsidR="00724610" w:rsidRPr="003E499A" w:rsidRDefault="00724610" w:rsidP="00724610">
      <w:pPr>
        <w:ind w:firstLine="709"/>
        <w:jc w:val="both"/>
      </w:pPr>
      <w:r w:rsidRPr="003E499A">
        <w:lastRenderedPageBreak/>
        <w:t xml:space="preserve">При смене ответственного или руководителя или главного бухгалтера Потребитель обязан известить письменно Теплоснабжающую организацию (внести изменения в настоящий </w:t>
      </w:r>
      <w:r>
        <w:t>Контракт</w:t>
      </w:r>
      <w:r w:rsidRPr="003E499A">
        <w:t xml:space="preserve">) в течение 10 </w:t>
      </w:r>
      <w:r>
        <w:t xml:space="preserve">календарных </w:t>
      </w:r>
      <w:r w:rsidRPr="003E499A">
        <w:t xml:space="preserve">дней с момента указанного события. </w:t>
      </w:r>
    </w:p>
    <w:p w:rsidR="00724610" w:rsidRPr="00753E1B" w:rsidRDefault="00724610" w:rsidP="00724610">
      <w:pPr>
        <w:jc w:val="center"/>
        <w:rPr>
          <w:sz w:val="16"/>
          <w:szCs w:val="16"/>
        </w:rPr>
      </w:pPr>
    </w:p>
    <w:p w:rsidR="00724610" w:rsidRPr="003E499A" w:rsidRDefault="00724610" w:rsidP="00724610">
      <w:pPr>
        <w:jc w:val="center"/>
      </w:pPr>
      <w:r w:rsidRPr="003E499A">
        <w:t>12. ПРИЛОЖЕНИЯ, ЯВЛЯЮЩИЕСЯ НЕОТЪЕМЛЕМОЙ ЧАСТЬЮ</w:t>
      </w:r>
    </w:p>
    <w:p w:rsidR="00724610" w:rsidRPr="003E499A" w:rsidRDefault="00724610" w:rsidP="00724610">
      <w:pPr>
        <w:spacing w:after="120"/>
        <w:jc w:val="center"/>
      </w:pPr>
      <w:r w:rsidRPr="003E499A">
        <w:t xml:space="preserve">НАСТОЯЩЕГО </w:t>
      </w:r>
      <w:r>
        <w:t>КОНТРАКТА</w:t>
      </w:r>
      <w:r w:rsidRPr="003E499A">
        <w:t>:</w:t>
      </w:r>
    </w:p>
    <w:p w:rsidR="00724610" w:rsidRPr="003E499A" w:rsidRDefault="00724610" w:rsidP="00724610">
      <w:pPr>
        <w:ind w:firstLine="708"/>
        <w:jc w:val="both"/>
      </w:pPr>
      <w:r w:rsidRPr="003E499A">
        <w:t>1. Приложение № 1 –  «Акт разграничения балансовой принадлежности тепловых сетей и эксплуатационной ответ</w:t>
      </w:r>
      <w:r>
        <w:t>ственности сторон».</w:t>
      </w:r>
    </w:p>
    <w:p w:rsidR="00724610" w:rsidRPr="003E499A" w:rsidRDefault="00724610" w:rsidP="00724610">
      <w:pPr>
        <w:ind w:firstLine="708"/>
        <w:jc w:val="both"/>
      </w:pPr>
      <w:r w:rsidRPr="003E499A">
        <w:t>2. Приложение № 2 – «Величина тепловой нагрузки теплопотребляющих установок на  объектах потреби</w:t>
      </w:r>
      <w:r>
        <w:t>теля по видам теплопотребления».</w:t>
      </w:r>
    </w:p>
    <w:p w:rsidR="00724610" w:rsidRPr="003E499A" w:rsidRDefault="00724610" w:rsidP="00724610">
      <w:pPr>
        <w:ind w:firstLine="708"/>
        <w:jc w:val="both"/>
      </w:pPr>
      <w:r w:rsidRPr="003E499A">
        <w:t>3. Приложение № 3 – «Договорный объем тепловой энергии и (или) теплон</w:t>
      </w:r>
      <w:r>
        <w:t>осителя с разбивкой по месяцам».</w:t>
      </w:r>
    </w:p>
    <w:p w:rsidR="00724610" w:rsidRPr="003E499A" w:rsidRDefault="00724610" w:rsidP="00724610">
      <w:pPr>
        <w:ind w:firstLine="708"/>
        <w:jc w:val="both"/>
      </w:pPr>
      <w:r w:rsidRPr="003E499A">
        <w:t>4. Приложение № 4 –  «Показатели качества поставляемой тепловой энергии (мощности) и (или) тепло</w:t>
      </w:r>
      <w:r>
        <w:t>носителя на объект Потребителя».</w:t>
      </w:r>
    </w:p>
    <w:p w:rsidR="00724610" w:rsidRPr="003E499A" w:rsidRDefault="00724610" w:rsidP="00724610">
      <w:pPr>
        <w:ind w:firstLine="708"/>
        <w:jc w:val="both"/>
      </w:pPr>
      <w:r w:rsidRPr="003E499A">
        <w:t xml:space="preserve">5. Приложение № 5 –  «Температурный график регулирования отпуска тепла с </w:t>
      </w:r>
      <w:r>
        <w:t>источника тепловой энергии»</w:t>
      </w:r>
      <w:r w:rsidRPr="003E499A">
        <w:t xml:space="preserve">. </w:t>
      </w:r>
    </w:p>
    <w:p w:rsidR="00724610" w:rsidRPr="003E499A" w:rsidRDefault="00724610" w:rsidP="00724610">
      <w:pPr>
        <w:ind w:firstLine="708"/>
        <w:jc w:val="both"/>
      </w:pPr>
      <w:r w:rsidRPr="003E499A">
        <w:t xml:space="preserve">6. Приложение № 6 –  «Сведения об установленных приборах учета тепловой энергии </w:t>
      </w:r>
      <w:r>
        <w:t>на объекте Потребителя»</w:t>
      </w:r>
      <w:r w:rsidRPr="003E499A">
        <w:t>.</w:t>
      </w:r>
    </w:p>
    <w:p w:rsidR="00724610" w:rsidRPr="003E499A" w:rsidRDefault="00724610" w:rsidP="00724610">
      <w:pPr>
        <w:ind w:firstLine="708"/>
        <w:jc w:val="both"/>
        <w:rPr>
          <w:color w:val="000000" w:themeColor="text1"/>
        </w:rPr>
      </w:pPr>
      <w:r w:rsidRPr="003E499A">
        <w:rPr>
          <w:color w:val="000000" w:themeColor="text1"/>
        </w:rPr>
        <w:t>7. Приложение № 7 – «Соглашение о применении электронного док</w:t>
      </w:r>
      <w:r>
        <w:rPr>
          <w:color w:val="000000" w:themeColor="text1"/>
        </w:rPr>
        <w:t>ументооборота (ЭДО)».</w:t>
      </w:r>
      <w:r w:rsidRPr="003E499A">
        <w:t xml:space="preserve">                                                                                                                                                                                                                                                                                                                                                                                                                                                                                                                                                                                                                                                                                                                                                                                                                                                                                                                                                                                                                                                                                                                                                                                                                                                                                                                                                                                                                                                                                                                                                                                                                                                                                                                                                                                                                                                                                                                                                                                                                                                                                                                                                                                            </w:t>
      </w:r>
    </w:p>
    <w:p w:rsidR="00724610" w:rsidRPr="003E499A" w:rsidRDefault="00724610" w:rsidP="00724610">
      <w:pPr>
        <w:ind w:left="360"/>
        <w:jc w:val="center"/>
      </w:pPr>
      <w:r w:rsidRPr="003E499A">
        <w:t>13. РЕКВИЗИТЫ СТОРОН</w:t>
      </w:r>
    </w:p>
    <w:tbl>
      <w:tblPr>
        <w:tblW w:w="10309" w:type="dxa"/>
        <w:tblInd w:w="108" w:type="dxa"/>
        <w:tblLayout w:type="fixed"/>
        <w:tblLook w:val="0000" w:firstRow="0" w:lastRow="0" w:firstColumn="0" w:lastColumn="0" w:noHBand="0" w:noVBand="0"/>
      </w:tblPr>
      <w:tblGrid>
        <w:gridCol w:w="4873"/>
        <w:gridCol w:w="375"/>
        <w:gridCol w:w="5061"/>
      </w:tblGrid>
      <w:tr w:rsidR="00724610" w:rsidRPr="003E499A" w:rsidTr="00097E4A">
        <w:trPr>
          <w:trHeight w:val="3774"/>
        </w:trPr>
        <w:tc>
          <w:tcPr>
            <w:tcW w:w="4873" w:type="dxa"/>
          </w:tcPr>
          <w:p w:rsidR="00724610" w:rsidRDefault="00724610" w:rsidP="00097E4A">
            <w:pPr>
              <w:keepNext/>
              <w:outlineLvl w:val="0"/>
            </w:pPr>
          </w:p>
          <w:p w:rsidR="00724610" w:rsidRPr="003E499A" w:rsidRDefault="00724610" w:rsidP="00097E4A">
            <w:pPr>
              <w:keepNext/>
              <w:outlineLvl w:val="0"/>
            </w:pPr>
            <w:r w:rsidRPr="003E499A">
              <w:t>«Теплоснабжающая организация»</w:t>
            </w:r>
          </w:p>
          <w:p w:rsidR="00724610" w:rsidRPr="003E499A" w:rsidRDefault="00724610" w:rsidP="00097E4A">
            <w:pPr>
              <w:keepNext/>
              <w:jc w:val="both"/>
              <w:outlineLvl w:val="0"/>
            </w:pPr>
            <w:r w:rsidRPr="003E499A">
              <w:t xml:space="preserve">МП «Калининградтеплосеть»              </w:t>
            </w:r>
          </w:p>
          <w:p w:rsidR="00724610" w:rsidRPr="003E499A" w:rsidRDefault="00724610" w:rsidP="00097E4A">
            <w:pPr>
              <w:jc w:val="both"/>
            </w:pPr>
            <w:r w:rsidRPr="003E499A">
              <w:t xml:space="preserve">Юридический и почтовый адрес:            </w:t>
            </w:r>
          </w:p>
          <w:p w:rsidR="00724610" w:rsidRPr="003E499A" w:rsidRDefault="00724610" w:rsidP="00097E4A">
            <w:pPr>
              <w:jc w:val="both"/>
            </w:pPr>
            <w:r w:rsidRPr="003E499A">
              <w:t xml:space="preserve">ул. Нарвская, 58, г. Калининград, 236022             </w:t>
            </w:r>
          </w:p>
          <w:p w:rsidR="00724610" w:rsidRPr="003E499A" w:rsidRDefault="00724610" w:rsidP="00097E4A">
            <w:pPr>
              <w:jc w:val="both"/>
            </w:pPr>
            <w:r w:rsidRPr="003E499A">
              <w:t xml:space="preserve">Факс – 667-113   Телефон – 667-008          </w:t>
            </w:r>
          </w:p>
          <w:p w:rsidR="00724610" w:rsidRPr="003E499A" w:rsidRDefault="00724610" w:rsidP="00097E4A">
            <w:pPr>
              <w:jc w:val="both"/>
            </w:pPr>
            <w:r w:rsidRPr="003E499A">
              <w:t>ИНН 3903003375  КПП 390601001</w:t>
            </w:r>
          </w:p>
          <w:p w:rsidR="00724610" w:rsidRPr="003E499A" w:rsidRDefault="00724610" w:rsidP="00097E4A">
            <w:r w:rsidRPr="003E499A">
              <w:t xml:space="preserve">ОГРН 1023901007008     </w:t>
            </w:r>
          </w:p>
          <w:p w:rsidR="00724610" w:rsidRPr="003E499A" w:rsidRDefault="00724610" w:rsidP="00097E4A">
            <w:r w:rsidRPr="003E499A">
              <w:t xml:space="preserve">р/счет № 40702810420010000008   </w:t>
            </w:r>
          </w:p>
          <w:p w:rsidR="00724610" w:rsidRPr="003E499A" w:rsidRDefault="00724610" w:rsidP="00097E4A">
            <w:r w:rsidRPr="003E499A">
              <w:t xml:space="preserve">в Калининградском отделении №8626 </w:t>
            </w:r>
          </w:p>
          <w:p w:rsidR="00724610" w:rsidRPr="003E499A" w:rsidRDefault="00724610" w:rsidP="00097E4A">
            <w:r w:rsidRPr="003E499A">
              <w:t>ПАО «Сбербанк»</w:t>
            </w:r>
          </w:p>
          <w:p w:rsidR="00724610" w:rsidRPr="003E499A" w:rsidRDefault="00724610" w:rsidP="00097E4A">
            <w:r w:rsidRPr="003E499A">
              <w:t>к/счет № 30101810100000000634</w:t>
            </w:r>
          </w:p>
          <w:p w:rsidR="00724610" w:rsidRPr="003E499A" w:rsidRDefault="00724610" w:rsidP="00097E4A">
            <w:pPr>
              <w:keepNext/>
              <w:outlineLvl w:val="0"/>
            </w:pPr>
            <w:r w:rsidRPr="003E499A">
              <w:t>БИК 042748634</w:t>
            </w:r>
          </w:p>
          <w:p w:rsidR="00724610" w:rsidRPr="003E499A" w:rsidRDefault="00724610" w:rsidP="00097E4A">
            <w:pPr>
              <w:jc w:val="both"/>
            </w:pPr>
            <w:r w:rsidRPr="003E499A">
              <w:t>Е-</w:t>
            </w:r>
            <w:r w:rsidRPr="003E499A">
              <w:rPr>
                <w:lang w:val="en-US"/>
              </w:rPr>
              <w:t>mail</w:t>
            </w:r>
            <w:r w:rsidRPr="003E499A">
              <w:t xml:space="preserve">: </w:t>
            </w:r>
            <w:r w:rsidRPr="003E499A">
              <w:rPr>
                <w:lang w:val="en-US"/>
              </w:rPr>
              <w:t>info</w:t>
            </w:r>
            <w:r w:rsidRPr="003E499A">
              <w:t>@</w:t>
            </w:r>
            <w:r w:rsidRPr="003E499A">
              <w:rPr>
                <w:lang w:val="en-US"/>
              </w:rPr>
              <w:t>kts</w:t>
            </w:r>
            <w:r w:rsidRPr="003E499A">
              <w:t>39.</w:t>
            </w:r>
            <w:r w:rsidRPr="003E499A">
              <w:rPr>
                <w:lang w:val="en-US"/>
              </w:rPr>
              <w:t>ru</w:t>
            </w:r>
            <w:r w:rsidRPr="003E499A">
              <w:t xml:space="preserve"> </w:t>
            </w:r>
          </w:p>
          <w:p w:rsidR="00724610" w:rsidRPr="003E499A" w:rsidRDefault="00724610" w:rsidP="00097E4A">
            <w:pPr>
              <w:keepNext/>
              <w:outlineLvl w:val="0"/>
            </w:pPr>
          </w:p>
          <w:p w:rsidR="00724610" w:rsidRPr="003E499A" w:rsidRDefault="00724610" w:rsidP="00097E4A">
            <w:pPr>
              <w:keepNext/>
              <w:outlineLvl w:val="0"/>
            </w:pPr>
          </w:p>
          <w:p w:rsidR="00724610" w:rsidRPr="003E499A" w:rsidRDefault="00724610" w:rsidP="00097E4A">
            <w:r w:rsidRPr="003E499A">
              <w:t>Заместитель директора по сбыту</w:t>
            </w:r>
          </w:p>
          <w:p w:rsidR="00724610" w:rsidRPr="003E499A" w:rsidRDefault="00724610" w:rsidP="00097E4A"/>
          <w:p w:rsidR="00724610" w:rsidRPr="003E499A" w:rsidRDefault="00724610" w:rsidP="00097E4A"/>
          <w:p w:rsidR="00724610" w:rsidRPr="003E499A" w:rsidRDefault="00724610" w:rsidP="00097E4A">
            <w:r w:rsidRPr="003E499A">
              <w:t>_____</w:t>
            </w:r>
            <w:r>
              <w:t>_____________ /_______________/</w:t>
            </w:r>
          </w:p>
          <w:p w:rsidR="00724610" w:rsidRPr="003E499A" w:rsidRDefault="00724610" w:rsidP="00097E4A">
            <w:pPr>
              <w:jc w:val="both"/>
              <w:rPr>
                <w:caps/>
              </w:rPr>
            </w:pPr>
            <w:r w:rsidRPr="003E499A">
              <w:t>м.п.</w:t>
            </w:r>
          </w:p>
        </w:tc>
        <w:tc>
          <w:tcPr>
            <w:tcW w:w="375" w:type="dxa"/>
          </w:tcPr>
          <w:p w:rsidR="00724610" w:rsidRPr="003E499A" w:rsidRDefault="00724610" w:rsidP="00097E4A">
            <w:pPr>
              <w:jc w:val="both"/>
              <w:rPr>
                <w:caps/>
              </w:rPr>
            </w:pPr>
          </w:p>
          <w:p w:rsidR="00724610" w:rsidRPr="003E499A" w:rsidRDefault="00724610" w:rsidP="00097E4A">
            <w:pPr>
              <w:jc w:val="both"/>
              <w:rPr>
                <w:caps/>
              </w:rPr>
            </w:pPr>
          </w:p>
        </w:tc>
        <w:tc>
          <w:tcPr>
            <w:tcW w:w="5061" w:type="dxa"/>
          </w:tcPr>
          <w:p w:rsidR="00724610" w:rsidRDefault="00724610" w:rsidP="00097E4A">
            <w:pPr>
              <w:keepNext/>
              <w:outlineLvl w:val="1"/>
            </w:pPr>
            <w:r>
              <w:t xml:space="preserve"> </w:t>
            </w:r>
          </w:p>
          <w:p w:rsidR="00724610" w:rsidRPr="003E499A" w:rsidRDefault="00724610" w:rsidP="00097E4A">
            <w:pPr>
              <w:keepNext/>
              <w:outlineLvl w:val="1"/>
            </w:pPr>
            <w:r>
              <w:t xml:space="preserve">  </w:t>
            </w:r>
            <w:r w:rsidRPr="003E499A">
              <w:t xml:space="preserve">«Потребитель» </w:t>
            </w:r>
          </w:p>
          <w:p w:rsidR="00724610" w:rsidRPr="003E499A" w:rsidRDefault="00724610" w:rsidP="00097E4A">
            <w:pPr>
              <w:rPr>
                <w:caps/>
              </w:rPr>
            </w:pPr>
          </w:p>
        </w:tc>
      </w:tr>
    </w:tbl>
    <w:p w:rsidR="00724610" w:rsidRPr="003E499A" w:rsidRDefault="00724610" w:rsidP="00724610"/>
    <w:p w:rsidR="00A479B4" w:rsidRDefault="00A479B4">
      <w:bookmarkStart w:id="0" w:name="_GoBack"/>
      <w:bookmarkEnd w:id="0"/>
    </w:p>
    <w:sectPr w:rsidR="00A479B4" w:rsidSect="0072461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2E27"/>
    <w:multiLevelType w:val="hybridMultilevel"/>
    <w:tmpl w:val="50E24B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A2C40"/>
    <w:multiLevelType w:val="multilevel"/>
    <w:tmpl w:val="8468FC34"/>
    <w:lvl w:ilvl="0">
      <w:start w:val="1"/>
      <w:numFmt w:val="decimal"/>
      <w:lvlText w:val="%1."/>
      <w:lvlJc w:val="left"/>
      <w:pPr>
        <w:ind w:left="720" w:hanging="360"/>
      </w:pPr>
      <w:rPr>
        <w:rFonts w:hint="default"/>
      </w:rPr>
    </w:lvl>
    <w:lvl w:ilvl="1">
      <w:start w:val="1"/>
      <w:numFmt w:val="decimal"/>
      <w:isLgl/>
      <w:lvlText w:val="%1.%2."/>
      <w:lvlJc w:val="left"/>
      <w:pPr>
        <w:ind w:left="2043" w:hanging="1335"/>
      </w:pPr>
      <w:rPr>
        <w:rFonts w:hint="default"/>
      </w:rPr>
    </w:lvl>
    <w:lvl w:ilvl="2">
      <w:start w:val="1"/>
      <w:numFmt w:val="decimal"/>
      <w:isLgl/>
      <w:lvlText w:val="%1.%2.%3."/>
      <w:lvlJc w:val="left"/>
      <w:pPr>
        <w:ind w:left="2391" w:hanging="1335"/>
      </w:pPr>
      <w:rPr>
        <w:rFonts w:hint="default"/>
      </w:rPr>
    </w:lvl>
    <w:lvl w:ilvl="3">
      <w:start w:val="1"/>
      <w:numFmt w:val="decimal"/>
      <w:isLgl/>
      <w:lvlText w:val="%1.%2.%3.%4."/>
      <w:lvlJc w:val="left"/>
      <w:pPr>
        <w:ind w:left="2739" w:hanging="1335"/>
      </w:pPr>
      <w:rPr>
        <w:rFonts w:hint="default"/>
      </w:rPr>
    </w:lvl>
    <w:lvl w:ilvl="4">
      <w:start w:val="1"/>
      <w:numFmt w:val="decimal"/>
      <w:isLgl/>
      <w:lvlText w:val="%1.%2.%3.%4.%5."/>
      <w:lvlJc w:val="left"/>
      <w:pPr>
        <w:ind w:left="3087" w:hanging="1335"/>
      </w:pPr>
      <w:rPr>
        <w:rFonts w:hint="default"/>
      </w:rPr>
    </w:lvl>
    <w:lvl w:ilvl="5">
      <w:start w:val="1"/>
      <w:numFmt w:val="decimal"/>
      <w:isLgl/>
      <w:lvlText w:val="%1.%2.%3.%4.%5.%6."/>
      <w:lvlJc w:val="left"/>
      <w:pPr>
        <w:ind w:left="3435" w:hanging="133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2"/>
    <w:rsid w:val="00724610"/>
    <w:rsid w:val="00A479B4"/>
    <w:rsid w:val="00A6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8E795-5A06-4838-A244-14969918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Шлее</dc:creator>
  <cp:keywords/>
  <dc:description/>
  <cp:lastModifiedBy>Ольга Шлее</cp:lastModifiedBy>
  <cp:revision>2</cp:revision>
  <dcterms:created xsi:type="dcterms:W3CDTF">2023-01-18T11:33:00Z</dcterms:created>
  <dcterms:modified xsi:type="dcterms:W3CDTF">2023-01-18T11:33:00Z</dcterms:modified>
</cp:coreProperties>
</file>